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A45D" w14:textId="03B6C8B4" w:rsidR="00F722D9" w:rsidRDefault="00F722D9" w:rsidP="00F722D9">
      <w:pPr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Hello</w:t>
      </w:r>
      <w:r>
        <w:rPr>
          <w:sz w:val="20"/>
          <w:szCs w:val="20"/>
        </w:rPr>
        <w:t xml:space="preserve"> All:</w:t>
      </w:r>
    </w:p>
    <w:p w14:paraId="70025767" w14:textId="77777777" w:rsidR="00F722D9" w:rsidRDefault="00F722D9" w:rsidP="00F722D9">
      <w:pPr>
        <w:rPr>
          <w:sz w:val="20"/>
          <w:szCs w:val="20"/>
        </w:rPr>
      </w:pPr>
    </w:p>
    <w:p w14:paraId="24DFFF88" w14:textId="77777777" w:rsidR="00F722D9" w:rsidRDefault="00F722D9" w:rsidP="00F722D9">
      <w:pPr>
        <w:rPr>
          <w:sz w:val="20"/>
          <w:szCs w:val="20"/>
        </w:rPr>
      </w:pPr>
      <w:r>
        <w:rPr>
          <w:sz w:val="20"/>
          <w:szCs w:val="20"/>
        </w:rPr>
        <w:t xml:space="preserve">Kindly see below for the Subject HEB order detail. We will be shipping collect. </w:t>
      </w:r>
    </w:p>
    <w:p w14:paraId="405ADAA6" w14:textId="77777777" w:rsidR="00F722D9" w:rsidRDefault="00F722D9" w:rsidP="00F722D9">
      <w:pPr>
        <w:rPr>
          <w:sz w:val="20"/>
          <w:szCs w:val="20"/>
        </w:rPr>
      </w:pPr>
    </w:p>
    <w:p w14:paraId="7882EEC3" w14:textId="77777777" w:rsidR="00F722D9" w:rsidRDefault="00F722D9" w:rsidP="00F722D9">
      <w:pPr>
        <w:rPr>
          <w:sz w:val="20"/>
          <w:szCs w:val="20"/>
        </w:rPr>
      </w:pPr>
      <w:r>
        <w:rPr>
          <w:sz w:val="20"/>
          <w:szCs w:val="20"/>
        </w:rPr>
        <w:t>I am attaching their routing guide, some areas to note...</w:t>
      </w:r>
    </w:p>
    <w:p w14:paraId="520EB496" w14:textId="77777777" w:rsidR="00F722D9" w:rsidRDefault="00F722D9" w:rsidP="00F722D9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Page 37- Acceptable Pallet requirements</w:t>
      </w:r>
    </w:p>
    <w:p w14:paraId="1932C12D" w14:textId="77777777" w:rsidR="00F722D9" w:rsidRDefault="00F722D9" w:rsidP="00F722D9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Page 38- Carton Markings</w:t>
      </w:r>
    </w:p>
    <w:p w14:paraId="4B29974A" w14:textId="77777777" w:rsidR="00F722D9" w:rsidRDefault="00F722D9" w:rsidP="00F722D9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Page 13- Routing Information (which I am copying below)</w:t>
      </w:r>
    </w:p>
    <w:p w14:paraId="159DD7B7" w14:textId="77777777" w:rsidR="00F722D9" w:rsidRDefault="00F722D9" w:rsidP="00F722D9">
      <w:pPr>
        <w:rPr>
          <w:rFonts w:ascii="Century Gothic" w:hAnsi="Century Gothic"/>
          <w:sz w:val="20"/>
          <w:szCs w:val="20"/>
        </w:rPr>
      </w:pPr>
    </w:p>
    <w:p w14:paraId="6369352F" w14:textId="77777777" w:rsidR="00F722D9" w:rsidRDefault="00F722D9" w:rsidP="00F722D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For Shipping, please follow the below instructions. </w:t>
      </w:r>
    </w:p>
    <w:p w14:paraId="562A44A2" w14:textId="77777777" w:rsidR="00F722D9" w:rsidRDefault="00F722D9" w:rsidP="00F722D9">
      <w:pPr>
        <w:rPr>
          <w:rFonts w:ascii="Calibri" w:hAnsi="Calibri"/>
          <w:b/>
          <w:bCs/>
        </w:rPr>
      </w:pPr>
      <w:r>
        <w:rPr>
          <w:b/>
          <w:bCs/>
        </w:rPr>
        <w:t>5.2 Domestic Freight Collect Shipments</w:t>
      </w:r>
    </w:p>
    <w:p w14:paraId="2E97DEA8" w14:textId="77777777" w:rsidR="00F722D9" w:rsidRDefault="00F722D9" w:rsidP="00F722D9">
      <w:r>
        <w:t>For Shipments with three (3) or less pallets, utilize one of the preferred carriers below to provide the</w:t>
      </w:r>
    </w:p>
    <w:p w14:paraId="1345AAC6" w14:textId="77777777" w:rsidR="00F722D9" w:rsidRDefault="00F722D9" w:rsidP="00F722D9">
      <w:r>
        <w:t>progressive rotating order number (“PRO#”) once the pickup has been completed via email to</w:t>
      </w:r>
    </w:p>
    <w:p w14:paraId="72B53C4D" w14:textId="77777777" w:rsidR="00F722D9" w:rsidRDefault="00F722D9" w:rsidP="00F722D9">
      <w:hyperlink r:id="rId5" w:history="1">
        <w:r>
          <w:rPr>
            <w:rStyle w:val="Hyperlink"/>
          </w:rPr>
          <w:t>ml.traffic@heb.com</w:t>
        </w:r>
      </w:hyperlink>
      <w:r>
        <w:t>:</w:t>
      </w:r>
    </w:p>
    <w:p w14:paraId="2DD75607" w14:textId="77777777" w:rsidR="00F722D9" w:rsidRDefault="00F722D9" w:rsidP="00F722D9">
      <w:r>
        <w:t xml:space="preserve">ABF - Call 1-800-610-5544 or </w:t>
      </w:r>
      <w:hyperlink r:id="rId6" w:history="1">
        <w:r>
          <w:rPr>
            <w:rStyle w:val="Hyperlink"/>
          </w:rPr>
          <w:t>www.arcb.com</w:t>
        </w:r>
      </w:hyperlink>
    </w:p>
    <w:p w14:paraId="390C0E5B" w14:textId="77777777" w:rsidR="00F722D9" w:rsidRDefault="00F722D9" w:rsidP="00F722D9">
      <w:r>
        <w:t xml:space="preserve">Old Dominion Freight Line, Inc. - Call 1-800-432-6335 or </w:t>
      </w:r>
      <w:hyperlink r:id="rId7" w:history="1">
        <w:r>
          <w:rPr>
            <w:rStyle w:val="Hyperlink"/>
          </w:rPr>
          <w:t>www.odfl.com</w:t>
        </w:r>
      </w:hyperlink>
    </w:p>
    <w:p w14:paraId="1E8F7B4C" w14:textId="77777777" w:rsidR="00F722D9" w:rsidRDefault="00F722D9" w:rsidP="00F722D9">
      <w:r>
        <w:t>568270v2</w:t>
      </w:r>
    </w:p>
    <w:p w14:paraId="0179DBF8" w14:textId="77777777" w:rsidR="00F722D9" w:rsidRDefault="00F722D9" w:rsidP="00F722D9"/>
    <w:p w14:paraId="3AF865E7" w14:textId="77777777" w:rsidR="00F722D9" w:rsidRDefault="00F722D9" w:rsidP="00F722D9">
      <w:pPr>
        <w:rPr>
          <w:b/>
          <w:bCs/>
        </w:rPr>
      </w:pPr>
      <w:r>
        <w:rPr>
          <w:b/>
          <w:bCs/>
        </w:rPr>
        <w:t>For Shipments less than one hundred, fifty pounds (150 lbs.):</w:t>
      </w:r>
    </w:p>
    <w:p w14:paraId="666A1A38" w14:textId="77777777" w:rsidR="00F722D9" w:rsidRDefault="00F722D9" w:rsidP="00F722D9">
      <w:r>
        <w:t xml:space="preserve">Email </w:t>
      </w:r>
      <w:hyperlink r:id="rId8" w:history="1">
        <w:r>
          <w:rPr>
            <w:rStyle w:val="Hyperlink"/>
          </w:rPr>
          <w:t>ml.traffic@heb.com</w:t>
        </w:r>
      </w:hyperlink>
      <w:r>
        <w:t xml:space="preserve"> for instructions.</w:t>
      </w:r>
    </w:p>
    <w:p w14:paraId="0F7CD0B4" w14:textId="77777777" w:rsidR="00F722D9" w:rsidRDefault="00F722D9" w:rsidP="00F722D9">
      <w:r>
        <w:t>For Shipments with four (4) or more pallets:</w:t>
      </w:r>
    </w:p>
    <w:p w14:paraId="425F549E" w14:textId="77777777" w:rsidR="00F722D9" w:rsidRDefault="00F722D9" w:rsidP="00F722D9">
      <w:r>
        <w:t xml:space="preserve">Email </w:t>
      </w:r>
      <w:hyperlink r:id="rId9" w:history="1">
        <w:r>
          <w:rPr>
            <w:rStyle w:val="Hyperlink"/>
          </w:rPr>
          <w:t>ml.traffic@heb.com</w:t>
        </w:r>
      </w:hyperlink>
      <w:r>
        <w:t xml:space="preserve"> with the following information:</w:t>
      </w:r>
    </w:p>
    <w:p w14:paraId="5E3E1953" w14:textId="77777777" w:rsidR="00F722D9" w:rsidRDefault="00F722D9" w:rsidP="00F722D9">
      <w:pPr>
        <w:ind w:left="720"/>
      </w:pPr>
      <w:r>
        <w:t>▪ PO number</w:t>
      </w:r>
    </w:p>
    <w:p w14:paraId="0F5E5C86" w14:textId="77777777" w:rsidR="00F722D9" w:rsidRDefault="00F722D9" w:rsidP="00F722D9">
      <w:pPr>
        <w:ind w:left="720"/>
      </w:pPr>
      <w:r>
        <w:t>▪ Pickup location information: street address, city, state, zip code</w:t>
      </w:r>
    </w:p>
    <w:p w14:paraId="32102C37" w14:textId="77777777" w:rsidR="00F722D9" w:rsidRDefault="00F722D9" w:rsidP="00F722D9">
      <w:pPr>
        <w:ind w:left="720"/>
      </w:pPr>
      <w:r>
        <w:t>▪ Phone number, email and loading hours</w:t>
      </w:r>
    </w:p>
    <w:p w14:paraId="317D01EA" w14:textId="77777777" w:rsidR="00F722D9" w:rsidRDefault="00F722D9" w:rsidP="00F722D9">
      <w:pPr>
        <w:ind w:left="720"/>
      </w:pPr>
      <w:r>
        <w:t>▪ Item description(s)</w:t>
      </w:r>
    </w:p>
    <w:p w14:paraId="23BF2FDF" w14:textId="77777777" w:rsidR="00F722D9" w:rsidRDefault="00F722D9" w:rsidP="00F722D9">
      <w:pPr>
        <w:ind w:left="720"/>
      </w:pPr>
      <w:r>
        <w:t>▪ NMFC classification(s), by item if multiple</w:t>
      </w:r>
    </w:p>
    <w:p w14:paraId="789C4AE3" w14:textId="77777777" w:rsidR="00F722D9" w:rsidRDefault="00F722D9" w:rsidP="00F722D9">
      <w:pPr>
        <w:ind w:left="720"/>
      </w:pPr>
      <w:r>
        <w:t>▪ Total pieces</w:t>
      </w:r>
    </w:p>
    <w:p w14:paraId="1EF1CE3E" w14:textId="77777777" w:rsidR="00F722D9" w:rsidRDefault="00F722D9" w:rsidP="00F722D9">
      <w:pPr>
        <w:ind w:left="720"/>
      </w:pPr>
      <w:r>
        <w:t>▪ Total cube</w:t>
      </w:r>
    </w:p>
    <w:p w14:paraId="3D81EA07" w14:textId="77777777" w:rsidR="00F722D9" w:rsidRDefault="00F722D9" w:rsidP="00F722D9">
      <w:pPr>
        <w:ind w:left="720"/>
      </w:pPr>
      <w:r>
        <w:t>▪ Total weight</w:t>
      </w:r>
    </w:p>
    <w:p w14:paraId="3BFBEFA7" w14:textId="77777777" w:rsidR="00F722D9" w:rsidRDefault="00F722D9" w:rsidP="00F722D9">
      <w:pPr>
        <w:ind w:left="720"/>
      </w:pPr>
      <w:r>
        <w:t>▪ Product ready date</w:t>
      </w:r>
    </w:p>
    <w:p w14:paraId="4B259CBA" w14:textId="77777777" w:rsidR="00F722D9" w:rsidRDefault="00F722D9" w:rsidP="00F722D9">
      <w:pPr>
        <w:ind w:left="720"/>
      </w:pPr>
      <w:r>
        <w:t xml:space="preserve">▪ Shipping platform: Pallet </w:t>
      </w:r>
      <w:proofErr w:type="gramStart"/>
      <w:r>
        <w:t>count</w:t>
      </w:r>
      <w:proofErr w:type="gramEnd"/>
      <w:r>
        <w:t xml:space="preserve"> stackable/non stackable or floor load</w:t>
      </w:r>
    </w:p>
    <w:p w14:paraId="7CFA7B36" w14:textId="77777777" w:rsidR="00F722D9" w:rsidRDefault="00F722D9" w:rsidP="00F722D9">
      <w:r>
        <w:t xml:space="preserve">H-E-B Inbound Logistics will reply via email with routing instructions within twenty-four (24) </w:t>
      </w:r>
      <w:proofErr w:type="gramStart"/>
      <w:r>
        <w:t>business</w:t>
      </w:r>
      <w:proofErr w:type="gramEnd"/>
    </w:p>
    <w:p w14:paraId="3055B92F" w14:textId="77777777" w:rsidR="00F722D9" w:rsidRDefault="00F722D9" w:rsidP="00F722D9">
      <w:r>
        <w:t>hours. Note: Once routing instructions are emailed, actual pickup date will vary between twenty-four</w:t>
      </w:r>
    </w:p>
    <w:p w14:paraId="63AE0F92" w14:textId="77777777" w:rsidR="00F722D9" w:rsidRDefault="00F722D9" w:rsidP="00F722D9">
      <w:r>
        <w:t>(24) and seventy-two (72) business hours.</w:t>
      </w:r>
    </w:p>
    <w:p w14:paraId="27984987" w14:textId="77777777" w:rsidR="00F722D9" w:rsidRDefault="00F722D9" w:rsidP="00F722D9"/>
    <w:p w14:paraId="184992B1" w14:textId="77777777" w:rsidR="00F722D9" w:rsidRDefault="00F722D9" w:rsidP="00F722D9">
      <w:pPr>
        <w:rPr>
          <w:b/>
          <w:bCs/>
        </w:rPr>
      </w:pPr>
      <w:r>
        <w:rPr>
          <w:b/>
          <w:bCs/>
        </w:rPr>
        <w:t>If the PO freight terms specify “Freight Collect,” please ensure the BOL contains the instructions: “</w:t>
      </w:r>
      <w:proofErr w:type="gramStart"/>
      <w:r>
        <w:rPr>
          <w:b/>
          <w:bCs/>
        </w:rPr>
        <w:t>Bill</w:t>
      </w:r>
      <w:proofErr w:type="gramEnd"/>
    </w:p>
    <w:p w14:paraId="598D5130" w14:textId="77777777" w:rsidR="00F722D9" w:rsidRDefault="00F722D9" w:rsidP="00F722D9">
      <w:pPr>
        <w:rPr>
          <w:b/>
          <w:bCs/>
        </w:rPr>
      </w:pPr>
      <w:r>
        <w:rPr>
          <w:b/>
          <w:bCs/>
        </w:rPr>
        <w:t>to H-E-B, Attention: Freight Accounts Payable”</w:t>
      </w:r>
    </w:p>
    <w:p w14:paraId="1D7083D1" w14:textId="77777777" w:rsidR="00F722D9" w:rsidRDefault="00F722D9" w:rsidP="00F722D9">
      <w:r>
        <w:t>Bill Of Lading. • The complete PO number(s), PRO#, and contact information must appear on the BOL. • H-E-B PO Number and Carton Quantity must be listed individually on the BOL. • Do not place the PO number in the consignee address field. Place it either in the PO field on the BOL or within the body of the BOL. • Do not place multiple trailers/containers on the BOL. • If shipping against multiple POs please indicate on the BOL which items apply to which PO. • If the PO freight terms specify "Freight Collect", please ensure the BOL contains the instructions: “Bill to H-E-B, Attention: Traffic Dept.”</w:t>
      </w:r>
    </w:p>
    <w:p w14:paraId="007DB98E" w14:textId="77777777" w:rsidR="00F722D9" w:rsidRDefault="00F722D9" w:rsidP="00F722D9"/>
    <w:p w14:paraId="72441AC8" w14:textId="77777777" w:rsidR="00F722D9" w:rsidRDefault="00F722D9" w:rsidP="00F722D9"/>
    <w:p w14:paraId="39C44C37" w14:textId="77777777" w:rsidR="00F722D9" w:rsidRDefault="00F722D9" w:rsidP="00F722D9">
      <w:pPr>
        <w:rPr>
          <w:sz w:val="20"/>
          <w:szCs w:val="20"/>
        </w:rPr>
      </w:pPr>
      <w:r>
        <w:rPr>
          <w:sz w:val="20"/>
          <w:szCs w:val="20"/>
        </w:rPr>
        <w:t xml:space="preserve">I am also attaching their pallet label requirements. </w:t>
      </w:r>
      <w:proofErr w:type="gramStart"/>
      <w:r>
        <w:rPr>
          <w:sz w:val="20"/>
          <w:szCs w:val="20"/>
        </w:rPr>
        <w:t>Give</w:t>
      </w:r>
      <w:proofErr w:type="gramEnd"/>
      <w:r>
        <w:rPr>
          <w:sz w:val="20"/>
          <w:szCs w:val="20"/>
        </w:rPr>
        <w:t xml:space="preserve"> the # of cases in the order, I think we could fall under the mixed pallet specs.</w:t>
      </w:r>
    </w:p>
    <w:p w14:paraId="3AACAC07" w14:textId="77777777" w:rsidR="00F722D9" w:rsidRDefault="00F722D9" w:rsidP="00F722D9">
      <w:pPr>
        <w:rPr>
          <w:sz w:val="20"/>
          <w:szCs w:val="20"/>
        </w:rPr>
      </w:pPr>
    </w:p>
    <w:p w14:paraId="0D505E6A" w14:textId="77777777" w:rsidR="00F722D9" w:rsidRDefault="00F722D9" w:rsidP="00F722D9">
      <w:pPr>
        <w:rPr>
          <w:sz w:val="20"/>
          <w:szCs w:val="20"/>
        </w:rPr>
      </w:pPr>
      <w:r>
        <w:rPr>
          <w:sz w:val="20"/>
          <w:szCs w:val="20"/>
        </w:rPr>
        <w:t xml:space="preserve">Please review thoroughly and let me know 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any questions. </w:t>
      </w:r>
    </w:p>
    <w:p w14:paraId="5F42C220" w14:textId="77777777" w:rsidR="00F722D9" w:rsidRDefault="00F722D9" w:rsidP="00F722D9">
      <w:pPr>
        <w:rPr>
          <w:sz w:val="20"/>
          <w:szCs w:val="20"/>
        </w:rPr>
      </w:pPr>
    </w:p>
    <w:p w14:paraId="1F1E399E" w14:textId="77777777" w:rsidR="00F722D9" w:rsidRDefault="00F722D9" w:rsidP="00F722D9">
      <w:pPr>
        <w:rPr>
          <w:sz w:val="20"/>
          <w:szCs w:val="20"/>
        </w:rPr>
      </w:pPr>
      <w:r>
        <w:rPr>
          <w:sz w:val="20"/>
          <w:szCs w:val="20"/>
        </w:rPr>
        <w:t>Thank you,</w:t>
      </w:r>
    </w:p>
    <w:p w14:paraId="410B3302" w14:textId="0AE2F884" w:rsidR="008D0334" w:rsidRPr="00F722D9" w:rsidRDefault="008D0334" w:rsidP="00F722D9"/>
    <w:sectPr w:rsidR="008D0334" w:rsidRPr="00F7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61BE"/>
    <w:multiLevelType w:val="hybridMultilevel"/>
    <w:tmpl w:val="282C69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490861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EC"/>
    <w:rsid w:val="004C09C4"/>
    <w:rsid w:val="008D0334"/>
    <w:rsid w:val="00B817EC"/>
    <w:rsid w:val="00E34926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5AE6"/>
  <w15:chartTrackingRefBased/>
  <w15:docId w15:val="{D519192C-E9E9-4445-B747-86B032B7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EC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7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817E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.traffic@heb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dfl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b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l.traffic@heb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.traffic@he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1CA8F649B854A882141F32A54781F" ma:contentTypeVersion="15" ma:contentTypeDescription="Create a new document." ma:contentTypeScope="" ma:versionID="af67c0e89858f7714bb4ea5e00769566">
  <xsd:schema xmlns:xsd="http://www.w3.org/2001/XMLSchema" xmlns:xs="http://www.w3.org/2001/XMLSchema" xmlns:p="http://schemas.microsoft.com/office/2006/metadata/properties" xmlns:ns2="83bdfcf6-ab19-4d56-951e-3dcafd447f97" xmlns:ns3="781acf48-f277-4bc1-9a2f-af29e0e6270e" targetNamespace="http://schemas.microsoft.com/office/2006/metadata/properties" ma:root="true" ma:fieldsID="70017b1a91d3a854f4625f50c14775e3" ns2:_="" ns3:_="">
    <xsd:import namespace="83bdfcf6-ab19-4d56-951e-3dcafd447f97"/>
    <xsd:import namespace="781acf48-f277-4bc1-9a2f-af29e0e62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fcf6-ab19-4d56-951e-3dcafd447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acf48-f277-4bc1-9a2f-af29e0e627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d5af22-a997-4a41-985d-2b22328dd823}" ma:internalName="TaxCatchAll" ma:showField="CatchAllData" ma:web="781acf48-f277-4bc1-9a2f-af29e0e62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90988-1485-469B-BF3E-C30596944F28}"/>
</file>

<file path=customXml/itemProps2.xml><?xml version="1.0" encoding="utf-8"?>
<ds:datastoreItem xmlns:ds="http://schemas.openxmlformats.org/officeDocument/2006/customXml" ds:itemID="{A112FC4D-9A06-4B1C-A099-C2BCA875E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Slice</dc:creator>
  <cp:keywords/>
  <dc:description/>
  <cp:lastModifiedBy>Heather Slice</cp:lastModifiedBy>
  <cp:revision>2</cp:revision>
  <dcterms:created xsi:type="dcterms:W3CDTF">2024-04-18T18:31:00Z</dcterms:created>
  <dcterms:modified xsi:type="dcterms:W3CDTF">2024-04-18T18:31:00Z</dcterms:modified>
</cp:coreProperties>
</file>