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2693C" w14:textId="0626D379" w:rsidR="00E74618" w:rsidRDefault="00E74618" w:rsidP="00E74618">
      <w:pPr>
        <w:ind w:left="720" w:hanging="360"/>
        <w:rPr>
          <w:b/>
          <w:bCs/>
          <w:u w:val="single"/>
        </w:rPr>
      </w:pPr>
      <w:r w:rsidRPr="00E74618">
        <w:rPr>
          <w:b/>
          <w:bCs/>
          <w:u w:val="single"/>
        </w:rPr>
        <w:t>Sulyn BOT account on Walmart Retail Link</w:t>
      </w:r>
      <w:r w:rsidR="009B6ACE">
        <w:rPr>
          <w:b/>
          <w:bCs/>
          <w:u w:val="single"/>
        </w:rPr>
        <w:t xml:space="preserve"> – Regenerating the Bot Token</w:t>
      </w:r>
    </w:p>
    <w:p w14:paraId="0E363BBB" w14:textId="262D745B" w:rsidR="00E74618" w:rsidRDefault="00E74618" w:rsidP="00E74618">
      <w:pPr>
        <w:pStyle w:val="NoSpacing"/>
      </w:pPr>
      <w:r>
        <w:t xml:space="preserve">Every </w:t>
      </w:r>
      <w:r w:rsidR="0055389D">
        <w:t>30 days</w:t>
      </w:r>
      <w:r>
        <w:t>, we will receive notification that our Bot Token will expire and need to be regenerated.  This request will come from Walmart or the Craft &amp; Hobby division.</w:t>
      </w:r>
    </w:p>
    <w:p w14:paraId="4AA3C7B4" w14:textId="77777777" w:rsidR="00E74618" w:rsidRPr="00E74618" w:rsidRDefault="00E74618" w:rsidP="00E74618">
      <w:pPr>
        <w:pStyle w:val="NoSpacing"/>
      </w:pPr>
    </w:p>
    <w:p w14:paraId="26242049" w14:textId="365963E3" w:rsidR="002E4340" w:rsidRDefault="00E74618" w:rsidP="00E74618">
      <w:pPr>
        <w:pStyle w:val="ListParagraph"/>
        <w:numPr>
          <w:ilvl w:val="0"/>
          <w:numId w:val="1"/>
        </w:numPr>
      </w:pPr>
      <w:r>
        <w:t xml:space="preserve">Log in to Walmart’s Retail Link using the </w:t>
      </w:r>
      <w:hyperlink r:id="rId5" w:history="1">
        <w:r w:rsidRPr="00922BC8">
          <w:rPr>
            <w:rStyle w:val="Hyperlink"/>
          </w:rPr>
          <w:t>compliance@advantus.com</w:t>
        </w:r>
      </w:hyperlink>
      <w:r>
        <w:t xml:space="preserve"> login info.</w:t>
      </w:r>
    </w:p>
    <w:p w14:paraId="0F91054D" w14:textId="77777777" w:rsidR="001B6A34" w:rsidRDefault="001B6A34" w:rsidP="001B6A34">
      <w:pPr>
        <w:pStyle w:val="ListParagraph"/>
      </w:pPr>
    </w:p>
    <w:p w14:paraId="101248C1" w14:textId="0C683DE8" w:rsidR="001B6A34" w:rsidRDefault="00E74618" w:rsidP="001B6A34">
      <w:pPr>
        <w:pStyle w:val="ListParagraph"/>
        <w:numPr>
          <w:ilvl w:val="0"/>
          <w:numId w:val="1"/>
        </w:numPr>
      </w:pPr>
      <w:r>
        <w:t>Amanda Acala</w:t>
      </w:r>
      <w:r w:rsidR="001B6A34">
        <w:t xml:space="preserve">’s cell phone receives the text message for code retrieval.  </w:t>
      </w:r>
      <w:r>
        <w:t>Ask her for the 6-digit code.</w:t>
      </w:r>
    </w:p>
    <w:p w14:paraId="3E96B144" w14:textId="77777777" w:rsidR="001B6A34" w:rsidRDefault="001B6A34" w:rsidP="001B6A34"/>
    <w:p w14:paraId="68660D27" w14:textId="57682814" w:rsidR="00E74618" w:rsidRDefault="00E74618" w:rsidP="00E74618">
      <w:pPr>
        <w:pStyle w:val="ListParagraph"/>
        <w:numPr>
          <w:ilvl w:val="0"/>
          <w:numId w:val="1"/>
        </w:numPr>
      </w:pPr>
      <w:r>
        <w:t>Click on the wrench in the top left right corner.</w:t>
      </w:r>
    </w:p>
    <w:p w14:paraId="700305AD" w14:textId="27DF757C" w:rsidR="00E74618" w:rsidRDefault="00E74618" w:rsidP="00E74618">
      <w:pPr>
        <w:pStyle w:val="ListParagraph"/>
      </w:pPr>
      <w:r w:rsidRPr="00E74618">
        <w:rPr>
          <w:noProof/>
        </w:rPr>
        <w:drawing>
          <wp:inline distT="0" distB="0" distL="0" distR="0" wp14:anchorId="42AAD01E" wp14:editId="2DFEDFF9">
            <wp:extent cx="1752845" cy="400106"/>
            <wp:effectExtent l="0" t="0" r="0" b="0"/>
            <wp:docPr id="6499818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98187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2845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1E421" w14:textId="77777777" w:rsidR="001B6A34" w:rsidRDefault="001B6A34" w:rsidP="00E74618">
      <w:pPr>
        <w:pStyle w:val="ListParagraph"/>
      </w:pPr>
    </w:p>
    <w:p w14:paraId="280BEDF2" w14:textId="6A49F912" w:rsidR="00E74618" w:rsidRDefault="00E74618" w:rsidP="00E74618">
      <w:pPr>
        <w:pStyle w:val="ListParagraph"/>
        <w:numPr>
          <w:ilvl w:val="0"/>
          <w:numId w:val="1"/>
        </w:numPr>
      </w:pPr>
      <w:r>
        <w:t>Select User Management</w:t>
      </w:r>
    </w:p>
    <w:p w14:paraId="14A16D10" w14:textId="11DC79A4" w:rsidR="00E74618" w:rsidRDefault="00E74618" w:rsidP="00E74618">
      <w:pPr>
        <w:pStyle w:val="ListParagraph"/>
      </w:pPr>
      <w:r w:rsidRPr="00E74618">
        <w:rPr>
          <w:noProof/>
        </w:rPr>
        <w:drawing>
          <wp:inline distT="0" distB="0" distL="0" distR="0" wp14:anchorId="5233438C" wp14:editId="7212206A">
            <wp:extent cx="2247900" cy="917013"/>
            <wp:effectExtent l="0" t="0" r="0" b="0"/>
            <wp:docPr id="22624827" name="Picture 1" descr="A hand pointing to a whit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24827" name="Picture 1" descr="A hand pointing to a white box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1396" cy="91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7DE49" w14:textId="77777777" w:rsidR="001B6A34" w:rsidRDefault="001B6A34" w:rsidP="00E74618">
      <w:pPr>
        <w:pStyle w:val="ListParagraph"/>
      </w:pPr>
    </w:p>
    <w:p w14:paraId="5B2495AC" w14:textId="34852F83" w:rsidR="00E74618" w:rsidRDefault="00E74618" w:rsidP="00E74618">
      <w:pPr>
        <w:pStyle w:val="ListParagraph"/>
        <w:numPr>
          <w:ilvl w:val="0"/>
          <w:numId w:val="1"/>
        </w:numPr>
      </w:pPr>
      <w:r>
        <w:t xml:space="preserve">Scroll to the </w:t>
      </w:r>
      <w:proofErr w:type="spellStart"/>
      <w:r>
        <w:t>RLBot</w:t>
      </w:r>
      <w:proofErr w:type="spellEnd"/>
      <w:r>
        <w:t xml:space="preserve"> Sulyn User</w:t>
      </w:r>
    </w:p>
    <w:p w14:paraId="69E99E33" w14:textId="738B0BF4" w:rsidR="00E74618" w:rsidRDefault="00E74618" w:rsidP="00E74618">
      <w:pPr>
        <w:pStyle w:val="ListParagraph"/>
      </w:pPr>
      <w:r w:rsidRPr="00E74618">
        <w:rPr>
          <w:noProof/>
        </w:rPr>
        <w:drawing>
          <wp:inline distT="0" distB="0" distL="0" distR="0" wp14:anchorId="38569311" wp14:editId="2B4BDA4E">
            <wp:extent cx="4629150" cy="290806"/>
            <wp:effectExtent l="0" t="0" r="0" b="0"/>
            <wp:docPr id="4021120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11200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3939" cy="292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A515D" w14:textId="77777777" w:rsidR="001B6A34" w:rsidRDefault="001B6A34" w:rsidP="00E74618">
      <w:pPr>
        <w:pStyle w:val="ListParagraph"/>
      </w:pPr>
    </w:p>
    <w:p w14:paraId="7AE3CDDE" w14:textId="2BEAC867" w:rsidR="00E74618" w:rsidRDefault="00E74618" w:rsidP="00E74618">
      <w:pPr>
        <w:pStyle w:val="ListParagraph"/>
        <w:numPr>
          <w:ilvl w:val="0"/>
          <w:numId w:val="1"/>
        </w:numPr>
      </w:pPr>
      <w:r>
        <w:t xml:space="preserve">Click on the </w:t>
      </w:r>
      <w:r w:rsidR="001B6A34">
        <w:t xml:space="preserve">three blue dots on the </w:t>
      </w:r>
      <w:proofErr w:type="gramStart"/>
      <w:r w:rsidR="001B6A34">
        <w:t>right hand</w:t>
      </w:r>
      <w:proofErr w:type="gramEnd"/>
      <w:r w:rsidR="001B6A34">
        <w:t xml:space="preserve"> side.</w:t>
      </w:r>
    </w:p>
    <w:p w14:paraId="0100A5C0" w14:textId="77777777" w:rsidR="001B6A34" w:rsidRDefault="001B6A34" w:rsidP="001B6A34">
      <w:pPr>
        <w:pStyle w:val="ListParagraph"/>
      </w:pPr>
    </w:p>
    <w:p w14:paraId="12AD8858" w14:textId="62C932B2" w:rsidR="00E74618" w:rsidRDefault="00E74618" w:rsidP="00E74618">
      <w:pPr>
        <w:pStyle w:val="ListParagraph"/>
        <w:numPr>
          <w:ilvl w:val="0"/>
          <w:numId w:val="1"/>
        </w:numPr>
      </w:pPr>
      <w:r>
        <w:t>Select View Profile</w:t>
      </w:r>
    </w:p>
    <w:p w14:paraId="1F2F0967" w14:textId="2C6EF68D" w:rsidR="00E74618" w:rsidRDefault="00E74618" w:rsidP="00E74618">
      <w:pPr>
        <w:pStyle w:val="ListParagraph"/>
      </w:pPr>
      <w:r w:rsidRPr="00E74618">
        <w:rPr>
          <w:noProof/>
        </w:rPr>
        <w:drawing>
          <wp:inline distT="0" distB="0" distL="0" distR="0" wp14:anchorId="37F5376B" wp14:editId="555BE68D">
            <wp:extent cx="1771897" cy="1133633"/>
            <wp:effectExtent l="0" t="0" r="0" b="9525"/>
            <wp:docPr id="636018565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018565" name="Picture 1" descr="A screen 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1897" cy="113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67CB3" w14:textId="77777777" w:rsidR="001B6A34" w:rsidRDefault="001B6A34" w:rsidP="00E74618">
      <w:pPr>
        <w:pStyle w:val="ListParagraph"/>
      </w:pPr>
    </w:p>
    <w:p w14:paraId="54BA1628" w14:textId="2FF55D0C" w:rsidR="00E74618" w:rsidRDefault="00E74618" w:rsidP="00E74618">
      <w:pPr>
        <w:pStyle w:val="ListParagraph"/>
        <w:numPr>
          <w:ilvl w:val="0"/>
          <w:numId w:val="1"/>
        </w:numPr>
      </w:pPr>
      <w:r>
        <w:t>Click on Generate Bot Token</w:t>
      </w:r>
    </w:p>
    <w:p w14:paraId="4CC1448B" w14:textId="2857039E" w:rsidR="00E74618" w:rsidRDefault="00E74618" w:rsidP="00E74618">
      <w:pPr>
        <w:pStyle w:val="ListParagraph"/>
      </w:pPr>
      <w:r w:rsidRPr="00E74618">
        <w:rPr>
          <w:noProof/>
        </w:rPr>
        <w:drawing>
          <wp:inline distT="0" distB="0" distL="0" distR="0" wp14:anchorId="2D327F85" wp14:editId="0552D0DC">
            <wp:extent cx="1676634" cy="657317"/>
            <wp:effectExtent l="0" t="0" r="0" b="9525"/>
            <wp:docPr id="557119338" name="Picture 1" descr="A hand cursor pointing to a butt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119338" name="Picture 1" descr="A hand cursor pointing to a butt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76634" cy="65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887A8" w14:textId="515A478C" w:rsidR="00E74618" w:rsidRDefault="00F600BB" w:rsidP="00E74618">
      <w:pPr>
        <w:pStyle w:val="ListParagraph"/>
        <w:numPr>
          <w:ilvl w:val="0"/>
          <w:numId w:val="1"/>
        </w:numPr>
      </w:pPr>
      <w:r>
        <w:t>Click on the copy icon next to the Bot Token</w:t>
      </w:r>
    </w:p>
    <w:p w14:paraId="7DC5CA36" w14:textId="4468E88D" w:rsidR="00F600BB" w:rsidRDefault="00F600BB" w:rsidP="00F600BB">
      <w:pPr>
        <w:pStyle w:val="ListParagraph"/>
      </w:pPr>
      <w:r w:rsidRPr="00F600BB">
        <w:rPr>
          <w:noProof/>
        </w:rPr>
        <w:drawing>
          <wp:inline distT="0" distB="0" distL="0" distR="0" wp14:anchorId="07AE4790" wp14:editId="43FC06BA">
            <wp:extent cx="3124636" cy="342948"/>
            <wp:effectExtent l="0" t="0" r="0" b="0"/>
            <wp:docPr id="13900352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03524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24636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32ECD" w14:textId="77777777" w:rsidR="0055389D" w:rsidRDefault="0055389D" w:rsidP="00F600BB">
      <w:pPr>
        <w:pStyle w:val="ListParagraph"/>
      </w:pPr>
    </w:p>
    <w:p w14:paraId="6D0BD714" w14:textId="1174300B" w:rsidR="00F600BB" w:rsidRDefault="00F600BB" w:rsidP="00F600BB">
      <w:pPr>
        <w:pStyle w:val="ListParagraph"/>
        <w:numPr>
          <w:ilvl w:val="0"/>
          <w:numId w:val="1"/>
        </w:numPr>
      </w:pPr>
      <w:r>
        <w:lastRenderedPageBreak/>
        <w:t xml:space="preserve">Send </w:t>
      </w:r>
      <w:r w:rsidR="001B6A34">
        <w:t>the token</w:t>
      </w:r>
      <w:r>
        <w:t xml:space="preserve"> to Catalina Vargas at </w:t>
      </w:r>
      <w:hyperlink r:id="rId12" w:history="1">
        <w:r w:rsidRPr="00922BC8">
          <w:rPr>
            <w:rStyle w:val="Hyperlink"/>
          </w:rPr>
          <w:t>cvargas@advantus.com</w:t>
        </w:r>
      </w:hyperlink>
    </w:p>
    <w:p w14:paraId="4BAD3340" w14:textId="77777777" w:rsidR="00E74618" w:rsidRDefault="00E74618" w:rsidP="00E74618">
      <w:pPr>
        <w:pStyle w:val="ListParagraph"/>
      </w:pPr>
    </w:p>
    <w:sectPr w:rsidR="00E74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A6964"/>
    <w:multiLevelType w:val="hybridMultilevel"/>
    <w:tmpl w:val="E6EA4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335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18"/>
    <w:rsid w:val="001B6A34"/>
    <w:rsid w:val="0028074E"/>
    <w:rsid w:val="002E4340"/>
    <w:rsid w:val="0055389D"/>
    <w:rsid w:val="009B2A05"/>
    <w:rsid w:val="009B6ACE"/>
    <w:rsid w:val="00AD45BB"/>
    <w:rsid w:val="00E74618"/>
    <w:rsid w:val="00F6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D8914"/>
  <w15:chartTrackingRefBased/>
  <w15:docId w15:val="{3C8572F9-F255-4B45-B335-3FB3B4EE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6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4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46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46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46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46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46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46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46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6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46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46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46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46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46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46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46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46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46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4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46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46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4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46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46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46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46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46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46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7461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61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746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cvargas@advantu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compliance@advantus.com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Olszewski</dc:creator>
  <cp:keywords/>
  <dc:description/>
  <cp:lastModifiedBy>Mike Schneider</cp:lastModifiedBy>
  <cp:revision>2</cp:revision>
  <dcterms:created xsi:type="dcterms:W3CDTF">2024-02-23T18:17:00Z</dcterms:created>
  <dcterms:modified xsi:type="dcterms:W3CDTF">2024-02-23T18:17:00Z</dcterms:modified>
</cp:coreProperties>
</file>