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hAnsiTheme="minorHAnsi" w:eastAsiaTheme="minorHAnsi" w:cstheme="minorBidi"/>
          <w:b w:val="0"/>
          <w:bCs w:val="0"/>
          <w:spacing w:val="0"/>
          <w:kern w:val="0"/>
          <w:sz w:val="22"/>
          <w:szCs w:val="22"/>
        </w:rPr>
        <w:id w:val="438579368"/>
        <w:placeholder>
          <w:docPart w:val="059AD7F95AFC4C97B8472BB0746CDC36"/>
        </w:placeholder>
      </w:sdtPr>
      <w:sdtEndPr>
        <w:rPr>
          <w:rFonts w:asciiTheme="majorHAnsi" w:hAnsiTheme="majorHAnsi" w:eastAsiaTheme="majorEastAsia" w:cstheme="majorBidi"/>
          <w:b/>
          <w:bCs/>
          <w:spacing w:val="-10"/>
          <w:kern w:val="28"/>
          <w:sz w:val="28"/>
          <w:szCs w:val="28"/>
        </w:rPr>
      </w:sdtEndPr>
      <w:sdtContent>
        <w:p w:rsidRPr="00A75B94" w:rsidR="0085107C" w:rsidP="00C446C6" w:rsidRDefault="006668B0" w14:paraId="162AF912" w14:textId="3A616DD5">
          <w:pPr>
            <w:pStyle w:val="Title"/>
          </w:pPr>
          <w:r>
            <w:t>Managing Social Media Recruiting</w:t>
          </w:r>
        </w:p>
      </w:sdtContent>
    </w:sdt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895"/>
        <w:gridCol w:w="9270"/>
      </w:tblGrid>
      <w:tr w:rsidR="00D80489" w:rsidTr="13CC1223" w14:paraId="109EED6E" w14:textId="77777777">
        <w:trPr>
          <w:tblHeader/>
        </w:trPr>
        <w:tc>
          <w:tcPr>
            <w:tcW w:w="8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D80489" w:rsidP="00900BC8" w:rsidRDefault="00D80489" w14:paraId="46F87CB4" w14:textId="77777777">
            <w:bookmarkStart w:name="_Hlk124331091" w:id="0"/>
            <w:r>
              <w:t>Step</w:t>
            </w:r>
          </w:p>
        </w:tc>
        <w:tc>
          <w:tcPr>
            <w:tcW w:w="9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D80489" w:rsidP="00900BC8" w:rsidRDefault="00D80489" w14:paraId="45D4D291" w14:textId="77777777">
            <w:r>
              <w:t>Action</w:t>
            </w:r>
          </w:p>
        </w:tc>
      </w:tr>
      <w:bookmarkEnd w:id="0"/>
      <w:tr w:rsidR="0085107C" w:rsidTr="13CC1223" w14:paraId="07078324" w14:textId="77777777">
        <w:tc>
          <w:tcPr>
            <w:tcW w:w="895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tcMar/>
          </w:tcPr>
          <w:p w:rsidR="0085107C" w:rsidP="0085107C" w:rsidRDefault="0085107C" w14:paraId="050ED46B" w14:textId="77777777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9270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tcMar/>
          </w:tcPr>
          <w:p w:rsidR="0085107C" w:rsidP="006668B0" w:rsidRDefault="006668B0" w14:paraId="27C77A89" w14:textId="55FD2861">
            <w:r>
              <w:t>Have an established plan prior to any Social Media post and decide what is to be promoted:</w:t>
            </w:r>
          </w:p>
          <w:p w:rsidR="006668B0" w:rsidP="006668B0" w:rsidRDefault="006668B0" w14:paraId="6D25E4B0" w14:textId="2CFB636E">
            <w:pPr>
              <w:pStyle w:val="ListParagraph"/>
              <w:numPr>
                <w:ilvl w:val="0"/>
                <w:numId w:val="4"/>
              </w:numPr>
            </w:pPr>
            <w:r>
              <w:t>Open Position</w:t>
            </w:r>
            <w:r w:rsidR="0027499F">
              <w:t>s</w:t>
            </w:r>
            <w:r>
              <w:t xml:space="preserve"> </w:t>
            </w:r>
          </w:p>
          <w:p w:rsidR="006668B0" w:rsidP="006668B0" w:rsidRDefault="006668B0" w14:paraId="4DD1DC91" w14:textId="0F32DAAA">
            <w:pPr>
              <w:pStyle w:val="ListParagraph"/>
              <w:numPr>
                <w:ilvl w:val="0"/>
                <w:numId w:val="4"/>
              </w:numPr>
            </w:pPr>
            <w:r>
              <w:t xml:space="preserve">Company Culture &amp; Brand </w:t>
            </w:r>
          </w:p>
        </w:tc>
      </w:tr>
      <w:tr w:rsidR="0085107C" w:rsidTr="13CC1223" w14:paraId="65F4D546" w14:textId="77777777">
        <w:tc>
          <w:tcPr>
            <w:tcW w:w="895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tcMar/>
          </w:tcPr>
          <w:p w:rsidR="0085107C" w:rsidP="0085107C" w:rsidRDefault="0085107C" w14:paraId="463EB519" w14:textId="7777777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9270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tcMar/>
          </w:tcPr>
          <w:p w:rsidR="0085107C" w:rsidP="000F131B" w:rsidRDefault="006668B0" w14:paraId="3CF6C067" w14:textId="77777777">
            <w:r>
              <w:t>Open Position Promoting</w:t>
            </w:r>
          </w:p>
          <w:p w:rsidR="006668B0" w:rsidP="006668B0" w:rsidRDefault="006668B0" w14:paraId="71A96BF3" w14:textId="77777777">
            <w:pPr>
              <w:pStyle w:val="ListParagraph"/>
              <w:numPr>
                <w:ilvl w:val="0"/>
                <w:numId w:val="5"/>
              </w:numPr>
            </w:pPr>
            <w:r>
              <w:t>Utilize the company career page with current open roles &amp; update as needed. Normally every couple of weeks, minimum once a month.</w:t>
            </w:r>
          </w:p>
          <w:p w:rsidR="006668B0" w:rsidP="006668B0" w:rsidRDefault="006668B0" w14:paraId="148F4C27" w14:textId="54763E5F">
            <w:pPr>
              <w:pStyle w:val="ListParagraph"/>
              <w:numPr>
                <w:ilvl w:val="0"/>
                <w:numId w:val="5"/>
              </w:numPr>
            </w:pPr>
            <w:r>
              <w:t>Post on current social media pages (LinkedIn, Facebook, Twitter &amp; Instagram) 1-2 times weekly for roles that need to be filled quickly or if need more qualified candidates for.</w:t>
            </w:r>
          </w:p>
          <w:p w:rsidR="006668B0" w:rsidP="006668B0" w:rsidRDefault="006668B0" w14:paraId="042EE9AB" w14:textId="77777777">
            <w:pPr>
              <w:pStyle w:val="ListParagraph"/>
              <w:numPr>
                <w:ilvl w:val="0"/>
                <w:numId w:val="5"/>
              </w:numPr>
            </w:pPr>
            <w:r>
              <w:t>Post pics &amp; videos of work areas where an open position is to show what the role looks like “in action”.</w:t>
            </w:r>
          </w:p>
          <w:p w:rsidR="006668B0" w:rsidP="006668B0" w:rsidRDefault="006668B0" w14:paraId="6EB662AF" w14:textId="2B329C31">
            <w:pPr>
              <w:pStyle w:val="ListParagraph"/>
              <w:numPr>
                <w:ilvl w:val="0"/>
                <w:numId w:val="5"/>
              </w:numPr>
            </w:pPr>
            <w:r>
              <w:t>Post employee perspectives of what a day looks like for a particular role.</w:t>
            </w:r>
          </w:p>
        </w:tc>
      </w:tr>
      <w:tr w:rsidR="0085107C" w:rsidTr="13CC1223" w14:paraId="2AAA8496" w14:textId="77777777">
        <w:tc>
          <w:tcPr>
            <w:tcW w:w="895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tcMar/>
          </w:tcPr>
          <w:p w:rsidR="0085107C" w:rsidP="0085107C" w:rsidRDefault="0085107C" w14:paraId="7CA6C873" w14:textId="7777777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9270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tcMar/>
          </w:tcPr>
          <w:p w:rsidR="0085107C" w:rsidP="000F131B" w:rsidRDefault="0027499F" w14:paraId="7BDCB206" w14:textId="7A87E68B">
            <w:r>
              <w:t>Company Culture &amp; Brand Promoting</w:t>
            </w:r>
          </w:p>
          <w:p w:rsidR="0027499F" w:rsidP="0027499F" w:rsidRDefault="0027499F" w14:paraId="01522ACA" w14:textId="77777777">
            <w:pPr>
              <w:pStyle w:val="ListParagraph"/>
              <w:numPr>
                <w:ilvl w:val="0"/>
                <w:numId w:val="6"/>
              </w:numPr>
            </w:pPr>
            <w:r>
              <w:t>Introduce new team members.</w:t>
            </w:r>
          </w:p>
          <w:p w:rsidR="0027499F" w:rsidP="0027499F" w:rsidRDefault="0027499F" w14:paraId="2AE57646" w14:textId="380BCF71">
            <w:pPr>
              <w:pStyle w:val="ListParagraph"/>
              <w:numPr>
                <w:ilvl w:val="0"/>
                <w:numId w:val="6"/>
              </w:numPr>
            </w:pPr>
            <w:r>
              <w:t>Share current employee testimonies.</w:t>
            </w:r>
          </w:p>
          <w:p w:rsidR="0027499F" w:rsidP="0027499F" w:rsidRDefault="0027499F" w14:paraId="2624AC3A" w14:textId="77777777">
            <w:pPr>
              <w:pStyle w:val="ListParagraph"/>
              <w:numPr>
                <w:ilvl w:val="0"/>
                <w:numId w:val="6"/>
              </w:numPr>
            </w:pPr>
            <w:r>
              <w:t>Feature employee spotlight “stories”</w:t>
            </w:r>
          </w:p>
          <w:p w:rsidR="0027499F" w:rsidP="0027499F" w:rsidRDefault="0027499F" w14:paraId="466C919D" w14:textId="77777777">
            <w:pPr>
              <w:pStyle w:val="ListParagraph"/>
              <w:numPr>
                <w:ilvl w:val="0"/>
                <w:numId w:val="6"/>
              </w:numPr>
            </w:pPr>
            <w:r>
              <w:t>Share pics &amp; videos of company events, highlighting the company values &amp; principles in action.</w:t>
            </w:r>
          </w:p>
          <w:p w:rsidR="0027499F" w:rsidP="0027499F" w:rsidRDefault="0027499F" w14:paraId="6B19087E" w14:textId="77777777">
            <w:pPr>
              <w:pStyle w:val="ListParagraph"/>
              <w:numPr>
                <w:ilvl w:val="0"/>
                <w:numId w:val="6"/>
              </w:numPr>
            </w:pPr>
            <w:r>
              <w:t>Provide insight to company values with the use of imagery &amp; quotes.</w:t>
            </w:r>
          </w:p>
          <w:p w:rsidRPr="00F57B9A" w:rsidR="0027499F" w:rsidP="0027499F" w:rsidRDefault="0027499F" w14:paraId="2564E4CE" w14:textId="4CBFA875">
            <w:pPr>
              <w:pStyle w:val="ListParagraph"/>
              <w:numPr>
                <w:ilvl w:val="0"/>
                <w:numId w:val="6"/>
              </w:numPr>
            </w:pPr>
            <w:r>
              <w:t>Post to celebrate a specific holiday &amp;/or National Awareness &amp; Recognition days.</w:t>
            </w:r>
          </w:p>
        </w:tc>
      </w:tr>
      <w:tr w:rsidR="0085107C" w:rsidTr="13CC1223" w14:paraId="6C6FE715" w14:textId="77777777">
        <w:tc>
          <w:tcPr>
            <w:tcW w:w="895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tcMar/>
          </w:tcPr>
          <w:p w:rsidR="0085107C" w:rsidP="0085107C" w:rsidRDefault="0085107C" w14:paraId="0FF70D84" w14:textId="7777777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9270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tcMar/>
          </w:tcPr>
          <w:p w:rsidR="0085107C" w:rsidP="000F131B" w:rsidRDefault="0004592C" w14:paraId="4105C4B0" w14:textId="77777777">
            <w:r>
              <w:t>Creating the Post</w:t>
            </w:r>
          </w:p>
          <w:p w:rsidR="0004592C" w:rsidP="0004592C" w:rsidRDefault="0004592C" w14:paraId="0D89C16C" w14:textId="4F00C26B">
            <w:pPr>
              <w:pStyle w:val="ListParagraph"/>
              <w:numPr>
                <w:ilvl w:val="0"/>
                <w:numId w:val="7"/>
              </w:numPr>
            </w:pPr>
            <w:r>
              <w:t xml:space="preserve">Utilize either Canva or Adobe </w:t>
            </w:r>
            <w:r w:rsidR="00C94C8D">
              <w:t>Create/Adobe Express.</w:t>
            </w:r>
          </w:p>
          <w:p w:rsidR="00C94C8D" w:rsidP="0004592C" w:rsidRDefault="00C94C8D" w14:paraId="25FB8D67" w14:textId="053EA306">
            <w:pPr>
              <w:pStyle w:val="ListParagraph"/>
              <w:numPr>
                <w:ilvl w:val="0"/>
                <w:numId w:val="7"/>
              </w:numPr>
            </w:pPr>
            <w:r>
              <w:t>Choose Project Template for new post.</w:t>
            </w:r>
          </w:p>
          <w:p w:rsidR="00C94C8D" w:rsidP="0004592C" w:rsidRDefault="00C94C8D" w14:paraId="39099508" w14:textId="77777777">
            <w:pPr>
              <w:pStyle w:val="ListParagraph"/>
              <w:numPr>
                <w:ilvl w:val="0"/>
                <w:numId w:val="7"/>
              </w:numPr>
            </w:pPr>
            <w:r>
              <w:t>Follow company branding guidelines &amp; ensure content is appropriate.</w:t>
            </w:r>
          </w:p>
          <w:p w:rsidR="00C94C8D" w:rsidP="0004592C" w:rsidRDefault="00C94C8D" w14:paraId="3213D613" w14:textId="77777777">
            <w:pPr>
              <w:pStyle w:val="ListParagraph"/>
              <w:numPr>
                <w:ilvl w:val="0"/>
                <w:numId w:val="7"/>
              </w:numPr>
            </w:pPr>
            <w:r>
              <w:t>Use Google Trends for ideas in creating content to be used.</w:t>
            </w:r>
          </w:p>
          <w:p w:rsidR="00C94C8D" w:rsidP="0004592C" w:rsidRDefault="00C94C8D" w14:paraId="13CE4D15" w14:textId="070D4434">
            <w:pPr>
              <w:pStyle w:val="ListParagraph"/>
              <w:numPr>
                <w:ilvl w:val="0"/>
                <w:numId w:val="7"/>
              </w:numPr>
            </w:pPr>
            <w:r>
              <w:t>Keep colors, text sizes, pictures, and design in line with what posting for.</w:t>
            </w:r>
          </w:p>
        </w:tc>
      </w:tr>
      <w:tr w:rsidR="0085107C" w:rsidTr="13CC1223" w14:paraId="1A8016FE" w14:textId="77777777">
        <w:tc>
          <w:tcPr>
            <w:tcW w:w="895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tcMar/>
          </w:tcPr>
          <w:p w:rsidR="0085107C" w:rsidP="0085107C" w:rsidRDefault="0085107C" w14:paraId="1C010346" w14:textId="7777777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9270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tcMar/>
          </w:tcPr>
          <w:p w:rsidR="0085107C" w:rsidP="000F131B" w:rsidRDefault="00C94C8D" w14:paraId="33743665" w14:textId="77777777" w14:noSpellErr="1">
            <w:r w:rsidR="00C94C8D">
              <w:rPr/>
              <w:t xml:space="preserve">Posting to </w:t>
            </w:r>
            <w:bookmarkStart w:name="_Int_31yO4D5v" w:id="1927513536"/>
            <w:r w:rsidR="00C94C8D">
              <w:rPr/>
              <w:t>Social Media</w:t>
            </w:r>
            <w:bookmarkEnd w:id="1927513536"/>
          </w:p>
          <w:p w:rsidR="00C94C8D" w:rsidP="00C94C8D" w:rsidRDefault="00C94C8D" w14:paraId="128303F7" w14:textId="19B2C299">
            <w:pPr>
              <w:pStyle w:val="ListParagraph"/>
              <w:numPr>
                <w:ilvl w:val="0"/>
                <w:numId w:val="8"/>
              </w:numPr>
            </w:pPr>
            <w:r>
              <w:t>Ensure created</w:t>
            </w:r>
            <w:r w:rsidR="00C92C23">
              <w:t xml:space="preserve"> post</w:t>
            </w:r>
            <w:r>
              <w:t xml:space="preserve"> “project” </w:t>
            </w:r>
            <w:r w:rsidR="00C92C23">
              <w:t>i</w:t>
            </w:r>
            <w:r>
              <w:t>s a jpg file.</w:t>
            </w:r>
          </w:p>
          <w:p w:rsidR="00C94C8D" w:rsidP="00C94C8D" w:rsidRDefault="00C94C8D" w14:paraId="6D98A8C9" w14:textId="0FAF984D">
            <w:pPr>
              <w:pStyle w:val="ListParagraph"/>
              <w:numPr>
                <w:ilvl w:val="0"/>
                <w:numId w:val="8"/>
              </w:numPr>
              <w:rPr/>
            </w:pPr>
            <w:r w:rsidR="00C94C8D">
              <w:rPr/>
              <w:t xml:space="preserve">When posting </w:t>
            </w:r>
            <w:r w:rsidR="7C292846">
              <w:rPr/>
              <w:t>use</w:t>
            </w:r>
            <w:r w:rsidR="00C94C8D">
              <w:rPr/>
              <w:t xml:space="preserve"> the @Advantus Corp to link with company page and # for trending categories.</w:t>
            </w:r>
          </w:p>
          <w:p w:rsidR="00C94C8D" w:rsidP="00C94C8D" w:rsidRDefault="00C94C8D" w14:paraId="7269901E" w14:textId="77777777">
            <w:pPr>
              <w:pStyle w:val="ListParagraph"/>
              <w:numPr>
                <w:ilvl w:val="0"/>
                <w:numId w:val="8"/>
              </w:numPr>
            </w:pPr>
            <w:r>
              <w:t xml:space="preserve"> Post to all active company accounts and share with co-workers and other departments.</w:t>
            </w:r>
          </w:p>
          <w:p w:rsidR="00C94C8D" w:rsidP="00C94C8D" w:rsidRDefault="00C94C8D" w14:paraId="372542C1" w14:textId="24C2622C">
            <w:pPr>
              <w:pStyle w:val="ListParagraph"/>
              <w:numPr>
                <w:ilvl w:val="0"/>
                <w:numId w:val="8"/>
              </w:numPr>
              <w:rPr/>
            </w:pPr>
            <w:r w:rsidR="00C94C8D">
              <w:rPr/>
              <w:t>Tag employees</w:t>
            </w:r>
            <w:r w:rsidR="6D12CAD4">
              <w:rPr/>
              <w:t xml:space="preserve"> who</w:t>
            </w:r>
            <w:r w:rsidR="00C94C8D">
              <w:rPr/>
              <w:t xml:space="preserve"> post relates to.</w:t>
            </w:r>
          </w:p>
          <w:p w:rsidR="00C94C8D" w:rsidP="00C94C8D" w:rsidRDefault="00C94C8D" w14:paraId="5C3FE6A4" w14:textId="6D69E993">
            <w:pPr>
              <w:pStyle w:val="ListParagraph"/>
              <w:numPr>
                <w:ilvl w:val="0"/>
                <w:numId w:val="8"/>
              </w:numPr>
            </w:pPr>
            <w:r>
              <w:t xml:space="preserve">Post </w:t>
            </w:r>
            <w:r w:rsidR="00C92C23">
              <w:t>only</w:t>
            </w:r>
            <w:r>
              <w:t xml:space="preserve"> 1-2 times a week to </w:t>
            </w:r>
            <w:r w:rsidR="00C92C23">
              <w:t>keep from “over saturating”.</w:t>
            </w:r>
          </w:p>
        </w:tc>
      </w:tr>
      <w:tr w:rsidR="00C94C8D" w:rsidTr="13CC1223" w14:paraId="73B9F7AE" w14:textId="77777777">
        <w:tc>
          <w:tcPr>
            <w:tcW w:w="895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tcMar/>
          </w:tcPr>
          <w:p w:rsidR="00C94C8D" w:rsidP="0085107C" w:rsidRDefault="00C94C8D" w14:paraId="2CC10338" w14:textId="7777777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9270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tcMar/>
          </w:tcPr>
          <w:p w:rsidR="00C94C8D" w:rsidP="000F131B" w:rsidRDefault="00C92C23" w14:paraId="29E3036C" w14:textId="205F7EA8">
            <w:r>
              <w:t xml:space="preserve">Social Media Accounts </w:t>
            </w:r>
            <w:r w:rsidR="0072197F">
              <w:t>Maintenance</w:t>
            </w:r>
          </w:p>
          <w:p w:rsidR="00C92C23" w:rsidP="00C92C23" w:rsidRDefault="00C92C23" w14:paraId="7196B2EB" w14:textId="28D95371">
            <w:pPr>
              <w:pStyle w:val="ListParagraph"/>
              <w:numPr>
                <w:ilvl w:val="0"/>
                <w:numId w:val="9"/>
              </w:numPr>
            </w:pPr>
            <w:r>
              <w:t xml:space="preserve">Review activity and statistics weekly (What’s got attention? </w:t>
            </w:r>
            <w:r w:rsidR="0072197F">
              <w:t>Wh</w:t>
            </w:r>
            <w:r>
              <w:t>at hasn’t? Adjustments needed?)</w:t>
            </w:r>
          </w:p>
          <w:p w:rsidR="0072197F" w:rsidP="0072197F" w:rsidRDefault="00C92C23" w14:paraId="4EBCFBFD" w14:textId="77777777">
            <w:pPr>
              <w:pStyle w:val="ListParagraph"/>
              <w:numPr>
                <w:ilvl w:val="0"/>
                <w:numId w:val="9"/>
              </w:numPr>
            </w:pPr>
            <w:r>
              <w:t>Update information as needed, maintain relevan</w:t>
            </w:r>
            <w:r w:rsidR="0072197F">
              <w:t xml:space="preserve">ce </w:t>
            </w:r>
            <w:r>
              <w:t>across all platforms</w:t>
            </w:r>
            <w:r w:rsidR="0072197F">
              <w:t>.</w:t>
            </w:r>
          </w:p>
          <w:p w:rsidR="0072197F" w:rsidP="0072197F" w:rsidRDefault="0072197F" w14:paraId="7F9FAF06" w14:textId="77777777">
            <w:pPr>
              <w:pStyle w:val="ListParagraph"/>
              <w:numPr>
                <w:ilvl w:val="0"/>
                <w:numId w:val="9"/>
              </w:numPr>
            </w:pPr>
            <w:r>
              <w:t>Continue to check Google trends when planning future posts.</w:t>
            </w:r>
          </w:p>
          <w:p w:rsidR="0072197F" w:rsidP="0072197F" w:rsidRDefault="0072197F" w14:paraId="03A5339E" w14:textId="5A23C309">
            <w:pPr>
              <w:pStyle w:val="ListParagraph"/>
              <w:numPr>
                <w:ilvl w:val="0"/>
                <w:numId w:val="9"/>
              </w:numPr>
            </w:pPr>
            <w:r>
              <w:t>Utilize Job Board Reviews and Google Business Reviews within SM posts to show continued transparency and desire to improve in processes.</w:t>
            </w:r>
          </w:p>
        </w:tc>
      </w:tr>
    </w:tbl>
    <w:p w:rsidR="0006114E" w:rsidP="00C446C6" w:rsidRDefault="0006114E" w14:paraId="686EF96F" w14:textId="16B6CC44"/>
    <w:sectPr w:rsidR="000611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4D82" w:rsidP="00275C9C" w:rsidRDefault="00B24D82" w14:paraId="649A8A56" w14:textId="77777777">
      <w:pPr>
        <w:spacing w:after="0" w:line="240" w:lineRule="auto"/>
      </w:pPr>
      <w:r>
        <w:separator/>
      </w:r>
    </w:p>
  </w:endnote>
  <w:endnote w:type="continuationSeparator" w:id="0">
    <w:p w:rsidR="00B24D82" w:rsidP="00275C9C" w:rsidRDefault="00B24D82" w14:paraId="5319FE7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292C" w:rsidRDefault="003A292C" w14:paraId="2EFBCFB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75C9C" w:rsidRDefault="00275C9C" w14:paraId="30C5F1DC" w14:textId="254BD492">
    <w:pPr>
      <w:pStyle w:val="Footer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292C" w:rsidRDefault="003A292C" w14:paraId="404F8E7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4D82" w:rsidP="00275C9C" w:rsidRDefault="00B24D82" w14:paraId="290394A2" w14:textId="77777777">
      <w:pPr>
        <w:spacing w:after="0" w:line="240" w:lineRule="auto"/>
      </w:pPr>
      <w:r>
        <w:separator/>
      </w:r>
    </w:p>
  </w:footnote>
  <w:footnote w:type="continuationSeparator" w:id="0">
    <w:p w:rsidR="00B24D82" w:rsidP="00275C9C" w:rsidRDefault="00B24D82" w14:paraId="391C09A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292C" w:rsidRDefault="003A292C" w14:paraId="4C2FC08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75C9C" w:rsidRDefault="00275C9C" w14:paraId="0BDE656A" w14:textId="569A8B59">
    <w:pPr>
      <w:pStyle w:val="Header"/>
    </w:pPr>
    <w:r>
      <w:rPr>
        <w:noProof/>
      </w:rPr>
      <w:drawing>
        <wp:inline distT="0" distB="0" distL="0" distR="0" wp14:anchorId="4A7F4C85" wp14:editId="6AA37726">
          <wp:extent cx="2476500" cy="514350"/>
          <wp:effectExtent l="0" t="0" r="0" b="0"/>
          <wp:docPr id="1" name="Picture 1" descr="A picture containing text, clipar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0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75C9C" w:rsidRDefault="00275C9C" w14:paraId="18AB473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292C" w:rsidRDefault="003A292C" w14:paraId="25414838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31yO4D5v" int2:invalidationBookmarkName="" int2:hashCode="PYSovclGABQlaE" int2:id="SSQprcOn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574A8"/>
    <w:multiLevelType w:val="hybridMultilevel"/>
    <w:tmpl w:val="6630AE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5AC2EEC"/>
    <w:multiLevelType w:val="hybridMultilevel"/>
    <w:tmpl w:val="899E1C8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514323E"/>
    <w:multiLevelType w:val="hybridMultilevel"/>
    <w:tmpl w:val="7DC2F03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0A722CF"/>
    <w:multiLevelType w:val="hybridMultilevel"/>
    <w:tmpl w:val="4768E4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0716DA0"/>
    <w:multiLevelType w:val="hybridMultilevel"/>
    <w:tmpl w:val="72A21796"/>
    <w:lvl w:ilvl="0" w:tplc="ED2657A4">
      <w:start w:val="1"/>
      <w:numFmt w:val="decimal"/>
      <w:lvlText w:val="%1"/>
      <w:lvlJc w:val="center"/>
      <w:pPr>
        <w:ind w:left="1080" w:hanging="64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4367E"/>
    <w:multiLevelType w:val="hybridMultilevel"/>
    <w:tmpl w:val="69FC4F6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A3D15AF"/>
    <w:multiLevelType w:val="multilevel"/>
    <w:tmpl w:val="592AFCD6"/>
    <w:lvl w:ilvl="0">
      <w:start w:val="1"/>
      <w:numFmt w:val="decimal"/>
      <w:pStyle w:val="Heading5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4"/>
      <w:lvlText w:val="%1.%2."/>
      <w:lvlJc w:val="left"/>
      <w:pPr>
        <w:ind w:left="792" w:hanging="432"/>
      </w:pPr>
    </w:lvl>
    <w:lvl w:ilvl="2">
      <w:start w:val="1"/>
      <w:numFmt w:val="decimal"/>
      <w:lvlText w:val="%3.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6CD163D"/>
    <w:multiLevelType w:val="hybridMultilevel"/>
    <w:tmpl w:val="C78CB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682288"/>
    <w:multiLevelType w:val="hybridMultilevel"/>
    <w:tmpl w:val="CF163A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23880805">
    <w:abstractNumId w:val="6"/>
  </w:num>
  <w:num w:numId="2" w16cid:durableId="1316228987">
    <w:abstractNumId w:val="7"/>
  </w:num>
  <w:num w:numId="3" w16cid:durableId="1434982298">
    <w:abstractNumId w:val="4"/>
  </w:num>
  <w:num w:numId="4" w16cid:durableId="1650328008">
    <w:abstractNumId w:val="0"/>
  </w:num>
  <w:num w:numId="5" w16cid:durableId="663778276">
    <w:abstractNumId w:val="5"/>
  </w:num>
  <w:num w:numId="6" w16cid:durableId="1064109637">
    <w:abstractNumId w:val="3"/>
  </w:num>
  <w:num w:numId="7" w16cid:durableId="361057642">
    <w:abstractNumId w:val="2"/>
  </w:num>
  <w:num w:numId="8" w16cid:durableId="1043479883">
    <w:abstractNumId w:val="1"/>
  </w:num>
  <w:num w:numId="9" w16cid:durableId="3582405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89"/>
    <w:rsid w:val="0004592C"/>
    <w:rsid w:val="0006114E"/>
    <w:rsid w:val="0012065D"/>
    <w:rsid w:val="001D623A"/>
    <w:rsid w:val="0027499F"/>
    <w:rsid w:val="00275C9C"/>
    <w:rsid w:val="002A77E4"/>
    <w:rsid w:val="00314BE6"/>
    <w:rsid w:val="0035723A"/>
    <w:rsid w:val="003A292C"/>
    <w:rsid w:val="003D7E31"/>
    <w:rsid w:val="004C1BAA"/>
    <w:rsid w:val="005D5603"/>
    <w:rsid w:val="006668B0"/>
    <w:rsid w:val="0072197F"/>
    <w:rsid w:val="007B0D7A"/>
    <w:rsid w:val="007D3137"/>
    <w:rsid w:val="0084413A"/>
    <w:rsid w:val="0085107C"/>
    <w:rsid w:val="009633A6"/>
    <w:rsid w:val="00A45A3C"/>
    <w:rsid w:val="00AA407C"/>
    <w:rsid w:val="00B24D82"/>
    <w:rsid w:val="00C272A7"/>
    <w:rsid w:val="00C446C6"/>
    <w:rsid w:val="00C92C23"/>
    <w:rsid w:val="00C94C8D"/>
    <w:rsid w:val="00D4660F"/>
    <w:rsid w:val="00D80489"/>
    <w:rsid w:val="13CC1223"/>
    <w:rsid w:val="6D12CAD4"/>
    <w:rsid w:val="7C29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E888BFC"/>
  <w15:chartTrackingRefBased/>
  <w15:docId w15:val="{20021EF6-7CD6-4B4C-A91D-B79825A2E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80489"/>
  </w:style>
  <w:style w:type="paragraph" w:styleId="Heading1">
    <w:name w:val="heading 1"/>
    <w:basedOn w:val="Normal"/>
    <w:next w:val="Normal"/>
    <w:link w:val="Heading1Char"/>
    <w:uiPriority w:val="9"/>
    <w:qFormat/>
    <w:rsid w:val="00D8048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D80489"/>
    <w:pPr>
      <w:numPr>
        <w:ilvl w:val="1"/>
        <w:numId w:val="1"/>
      </w:numPr>
      <w:pBdr>
        <w:bottom w:val="outset" w:color="auto" w:sz="2" w:space="1"/>
      </w:pBdr>
      <w:spacing w:before="240"/>
      <w:contextualSpacing w:val="0"/>
      <w:outlineLvl w:val="3"/>
    </w:pPr>
    <w:rPr>
      <w:b/>
      <w:bCs/>
    </w:rPr>
  </w:style>
  <w:style w:type="paragraph" w:styleId="Heading5">
    <w:name w:val="heading 5"/>
    <w:basedOn w:val="Heading1"/>
    <w:next w:val="Normal"/>
    <w:link w:val="Heading5Char"/>
    <w:uiPriority w:val="9"/>
    <w:unhideWhenUsed/>
    <w:qFormat/>
    <w:rsid w:val="00D80489"/>
    <w:pPr>
      <w:numPr>
        <w:numId w:val="1"/>
      </w:numPr>
      <w:outlineLvl w:val="4"/>
    </w:pPr>
    <w:rPr>
      <w:rFonts w:asciiTheme="minorHAnsi" w:hAnsiTheme="minorHAnsi" w:cstheme="minorHAnsi"/>
      <w:color w:val="000000" w:themeColor="tex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4Char" w:customStyle="1">
    <w:name w:val="Heading 4 Char"/>
    <w:basedOn w:val="DefaultParagraphFont"/>
    <w:link w:val="Heading4"/>
    <w:uiPriority w:val="9"/>
    <w:rsid w:val="00D80489"/>
    <w:rPr>
      <w:b/>
      <w:bCs/>
    </w:rPr>
  </w:style>
  <w:style w:type="character" w:styleId="Heading5Char" w:customStyle="1">
    <w:name w:val="Heading 5 Char"/>
    <w:basedOn w:val="DefaultParagraphFont"/>
    <w:link w:val="Heading5"/>
    <w:uiPriority w:val="9"/>
    <w:rsid w:val="00D80489"/>
    <w:rPr>
      <w:rFonts w:eastAsiaTheme="majorEastAsia" w:cstheme="minorHAnsi"/>
      <w:color w:val="000000" w:themeColor="text1"/>
      <w:sz w:val="26"/>
      <w:szCs w:val="26"/>
    </w:rPr>
  </w:style>
  <w:style w:type="table" w:styleId="TableGrid">
    <w:name w:val="Table Grid"/>
    <w:basedOn w:val="TableNormal"/>
    <w:uiPriority w:val="39"/>
    <w:rsid w:val="00D804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D8048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80489"/>
    <w:pPr>
      <w:spacing w:after="0" w:line="240" w:lineRule="auto"/>
      <w:contextualSpacing/>
    </w:pPr>
    <w:rPr>
      <w:rFonts w:asciiTheme="majorHAnsi" w:hAnsiTheme="majorHAnsi" w:eastAsiaTheme="majorEastAsia" w:cstheme="majorBidi"/>
      <w:b/>
      <w:bCs/>
      <w:spacing w:val="-10"/>
      <w:kern w:val="28"/>
      <w:sz w:val="28"/>
      <w:szCs w:val="28"/>
    </w:rPr>
  </w:style>
  <w:style w:type="character" w:styleId="TitleChar" w:customStyle="1">
    <w:name w:val="Title Char"/>
    <w:basedOn w:val="DefaultParagraphFont"/>
    <w:link w:val="Title"/>
    <w:uiPriority w:val="10"/>
    <w:rsid w:val="00D80489"/>
    <w:rPr>
      <w:rFonts w:asciiTheme="majorHAnsi" w:hAnsiTheme="majorHAnsi" w:eastAsiaTheme="majorEastAsia" w:cstheme="majorBidi"/>
      <w:b/>
      <w:bCs/>
      <w:spacing w:val="-10"/>
      <w:kern w:val="28"/>
      <w:sz w:val="28"/>
      <w:szCs w:val="28"/>
    </w:rPr>
  </w:style>
  <w:style w:type="character" w:styleId="Heading1Char" w:customStyle="1">
    <w:name w:val="Heading 1 Char"/>
    <w:basedOn w:val="DefaultParagraphFont"/>
    <w:link w:val="Heading1"/>
    <w:uiPriority w:val="9"/>
    <w:rsid w:val="00D8048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75C9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75C9C"/>
  </w:style>
  <w:style w:type="paragraph" w:styleId="Footer">
    <w:name w:val="footer"/>
    <w:basedOn w:val="Normal"/>
    <w:link w:val="FooterChar"/>
    <w:uiPriority w:val="99"/>
    <w:unhideWhenUsed/>
    <w:rsid w:val="00275C9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75C9C"/>
  </w:style>
  <w:style w:type="paragraph" w:styleId="TableText" w:customStyle="1">
    <w:name w:val="Table Text"/>
    <w:basedOn w:val="Normal"/>
    <w:link w:val="TableTextChar"/>
    <w:rsid w:val="0085107C"/>
    <w:pPr>
      <w:spacing w:after="0" w:line="240" w:lineRule="auto"/>
    </w:pPr>
    <w:rPr>
      <w:rFonts w:ascii="Calibri" w:hAnsi="Calibri"/>
      <w:color w:val="000000"/>
      <w:sz w:val="24"/>
    </w:rPr>
  </w:style>
  <w:style w:type="character" w:styleId="TableTextChar" w:customStyle="1">
    <w:name w:val="Table Text Char"/>
    <w:basedOn w:val="DefaultParagraphFont"/>
    <w:link w:val="TableText"/>
    <w:rsid w:val="0085107C"/>
    <w:rPr>
      <w:rFonts w:ascii="Calibri" w:hAnsi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1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customXml" Target="../customXml/item2.xml" Id="rId17" /><Relationship Type="http://schemas.openxmlformats.org/officeDocument/2006/relationships/styles" Target="styles.xml" Id="rId2" /><Relationship Type="http://schemas.openxmlformats.org/officeDocument/2006/relationships/customXml" Target="../customXml/item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glossaryDocument" Target="glossary/document.xml" Id="rId14" /><Relationship Type="http://schemas.microsoft.com/office/2020/10/relationships/intelligence" Target="intelligence2.xml" Id="R78a4543cd43f44db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9AD7F95AFC4C97B8472BB0746CD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1D874-4E8B-46CC-B36D-C4EA711DE65A}"/>
      </w:docPartPr>
      <w:docPartBody>
        <w:p w:rsidR="001B38B3" w:rsidRDefault="001D623A" w:rsidP="001D623A">
          <w:pPr>
            <w:pStyle w:val="059AD7F95AFC4C97B8472BB0746CDC36"/>
          </w:pPr>
          <w:r w:rsidRPr="00F845B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23A"/>
    <w:rsid w:val="001B38B3"/>
    <w:rsid w:val="001D623A"/>
    <w:rsid w:val="0044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623A"/>
    <w:rPr>
      <w:color w:val="808080"/>
    </w:rPr>
  </w:style>
  <w:style w:type="paragraph" w:customStyle="1" w:styleId="059AD7F95AFC4C97B8472BB0746CDC36">
    <w:name w:val="059AD7F95AFC4C97B8472BB0746CDC36"/>
    <w:rsid w:val="001D62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219410CF27BF429D64D40037D07015" ma:contentTypeVersion="14" ma:contentTypeDescription="Create a new document." ma:contentTypeScope="" ma:versionID="861f4aee43e853a135211c1ffbb3f1ec">
  <xsd:schema xmlns:xsd="http://www.w3.org/2001/XMLSchema" xmlns:xs="http://www.w3.org/2001/XMLSchema" xmlns:p="http://schemas.microsoft.com/office/2006/metadata/properties" xmlns:ns2="eabc25a4-de38-4bbd-8fc0-b730e301135b" xmlns:ns3="8c7a87ee-11e2-4edb-a52b-5c8116a75a3b" targetNamespace="http://schemas.microsoft.com/office/2006/metadata/properties" ma:root="true" ma:fieldsID="ba1cc56aa8040ef75d729049a645bb2b" ns2:_="" ns3:_="">
    <xsd:import namespace="eabc25a4-de38-4bbd-8fc0-b730e301135b"/>
    <xsd:import namespace="8c7a87ee-11e2-4edb-a52b-5c8116a75a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c25a4-de38-4bbd-8fc0-b730e30113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8c72a32-bdaa-4f5f-b7f0-55d5e28e74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DateModified" ma:index="21" nillable="true" ma:displayName="Date Modified" ma:format="DateOnly" ma:internalName="DateModifi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a87ee-11e2-4edb-a52b-5c8116a75a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2eb0cca-9029-4211-af69-121083256043}" ma:internalName="TaxCatchAll" ma:showField="CatchAllData" ma:web="8c7a87ee-11e2-4edb-a52b-5c8116a75a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bc25a4-de38-4bbd-8fc0-b730e301135b">
      <Terms xmlns="http://schemas.microsoft.com/office/infopath/2007/PartnerControls"/>
    </lcf76f155ced4ddcb4097134ff3c332f>
    <DateModified xmlns="eabc25a4-de38-4bbd-8fc0-b730e301135b" xsi:nil="true"/>
    <TaxCatchAll xmlns="8c7a87ee-11e2-4edb-a52b-5c8116a75a3b" xsi:nil="true"/>
  </documentManagement>
</p:properties>
</file>

<file path=customXml/itemProps1.xml><?xml version="1.0" encoding="utf-8"?>
<ds:datastoreItem xmlns:ds="http://schemas.openxmlformats.org/officeDocument/2006/customXml" ds:itemID="{1333E812-12C7-4994-B0F4-A44507943A08}"/>
</file>

<file path=customXml/itemProps2.xml><?xml version="1.0" encoding="utf-8"?>
<ds:datastoreItem xmlns:ds="http://schemas.openxmlformats.org/officeDocument/2006/customXml" ds:itemID="{4247AC4A-58CB-4E3C-B706-0DD0EE6D65E0}"/>
</file>

<file path=customXml/itemProps3.xml><?xml version="1.0" encoding="utf-8"?>
<ds:datastoreItem xmlns:ds="http://schemas.openxmlformats.org/officeDocument/2006/customXml" ds:itemID="{41CB9AD9-FCF5-495E-94D8-A3E720E7B72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Caldwell</dc:creator>
  <cp:keywords/>
  <dc:description/>
  <cp:lastModifiedBy>Laura Marsland</cp:lastModifiedBy>
  <cp:revision>3</cp:revision>
  <dcterms:created xsi:type="dcterms:W3CDTF">2023-06-13T19:36:00Z</dcterms:created>
  <dcterms:modified xsi:type="dcterms:W3CDTF">2023-06-14T17:05:41Z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0x010100B9219410CF27BF429D64D40037D07015</vt:lpwstr>
  </property>
  <property fmtid="{D5CDD505-2E9C-101B-9397-08002B2CF9AE}" pid="3" name="MediaServiceImageTags">
    <vt:lpwstr/>
  </property>
</Properties>
</file>