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2E5D" w14:textId="77AAE923" w:rsidR="002E4340" w:rsidRDefault="00D67294">
      <w:r w:rsidRPr="00D67294">
        <w:rPr>
          <w:b/>
          <w:bCs/>
          <w:u w:val="single"/>
        </w:rPr>
        <w:t>Amazon Fine Upload Process</w:t>
      </w:r>
    </w:p>
    <w:p w14:paraId="1E6BB504" w14:textId="22820FF4" w:rsidR="00D67294" w:rsidRDefault="00D67294" w:rsidP="00D67294">
      <w:pPr>
        <w:pStyle w:val="ListParagraph"/>
        <w:numPr>
          <w:ilvl w:val="0"/>
          <w:numId w:val="1"/>
        </w:numPr>
      </w:pPr>
      <w:r>
        <w:t xml:space="preserve">Amazon will send a summary email with a spreadsheet of all weekly fines to </w:t>
      </w:r>
      <w:hyperlink r:id="rId5" w:history="1">
        <w:r w:rsidRPr="00530A0D">
          <w:rPr>
            <w:rStyle w:val="Hyperlink"/>
          </w:rPr>
          <w:t>compliance@advantus.com</w:t>
        </w:r>
      </w:hyperlink>
      <w:r>
        <w:t>.  One email per vendor number.</w:t>
      </w:r>
    </w:p>
    <w:p w14:paraId="1A624A05" w14:textId="79A9DD8A" w:rsidR="00D67294" w:rsidRDefault="00D67294" w:rsidP="00D67294">
      <w:pPr>
        <w:pStyle w:val="ListParagraph"/>
        <w:ind w:left="360"/>
      </w:pPr>
      <w:r w:rsidRPr="00D67294">
        <w:drawing>
          <wp:inline distT="0" distB="0" distL="0" distR="0" wp14:anchorId="04A4F9E3" wp14:editId="54EEC0A8">
            <wp:extent cx="5943600" cy="2513330"/>
            <wp:effectExtent l="0" t="0" r="0" b="1270"/>
            <wp:docPr id="13075656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65609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AD7CD" w14:textId="77777777" w:rsidR="00D67294" w:rsidRDefault="00D67294" w:rsidP="00D67294">
      <w:pPr>
        <w:pStyle w:val="ListParagraph"/>
        <w:ind w:left="360"/>
      </w:pPr>
    </w:p>
    <w:p w14:paraId="78C7138E" w14:textId="11C125DC" w:rsidR="00D67294" w:rsidRDefault="00990370" w:rsidP="00D67294">
      <w:pPr>
        <w:pStyle w:val="ListParagraph"/>
        <w:numPr>
          <w:ilvl w:val="0"/>
          <w:numId w:val="1"/>
        </w:numPr>
      </w:pPr>
      <w:r>
        <w:t xml:space="preserve">Navigate to </w:t>
      </w:r>
      <w:r w:rsidR="00271311">
        <w:t>the ComplianceFineImportTemplate-FINAL.xlsx spreadsheet</w:t>
      </w:r>
      <w:r w:rsidR="00024F9D">
        <w:t xml:space="preserve">.  </w:t>
      </w:r>
      <w:hyperlink r:id="rId7" w:history="1">
        <w:r w:rsidR="00024F9D" w:rsidRPr="00024F9D">
          <w:rPr>
            <w:color w:val="0000FF"/>
            <w:u w:val="single"/>
          </w:rPr>
          <w:t>ComplianceFineImportTemplate-FINAL.xlsx</w:t>
        </w:r>
      </w:hyperlink>
      <w:r w:rsidR="00445355">
        <w:t xml:space="preserve"> and create a copy with today’s date.  Ex.  ComplianceFineImportTEmplate-08.28.23.</w:t>
      </w:r>
    </w:p>
    <w:p w14:paraId="04149D5D" w14:textId="77777777" w:rsidR="00B707D9" w:rsidRDefault="00B707D9" w:rsidP="00B707D9">
      <w:pPr>
        <w:pStyle w:val="ListParagraph"/>
      </w:pPr>
    </w:p>
    <w:p w14:paraId="3F0A5939" w14:textId="23712F46" w:rsidR="00024F9D" w:rsidRDefault="009B0CE5" w:rsidP="00D67294">
      <w:pPr>
        <w:pStyle w:val="ListParagraph"/>
        <w:numPr>
          <w:ilvl w:val="0"/>
          <w:numId w:val="1"/>
        </w:numPr>
      </w:pPr>
      <w:r>
        <w:t xml:space="preserve">Complete the following </w:t>
      </w:r>
      <w:r>
        <w:rPr>
          <w:b/>
          <w:bCs/>
        </w:rPr>
        <w:t xml:space="preserve">Mandatory </w:t>
      </w:r>
      <w:r>
        <w:t>fields</w:t>
      </w:r>
      <w:r w:rsidR="00DC6A90">
        <w:t xml:space="preserve"> on the template</w:t>
      </w:r>
      <w:r>
        <w:t>:</w:t>
      </w:r>
    </w:p>
    <w:p w14:paraId="039979F7" w14:textId="5995C360" w:rsidR="009B0CE5" w:rsidRDefault="009B0CE5" w:rsidP="009B0CE5">
      <w:pPr>
        <w:pStyle w:val="ListParagraph"/>
        <w:numPr>
          <w:ilvl w:val="0"/>
          <w:numId w:val="2"/>
        </w:numPr>
      </w:pPr>
      <w:r>
        <w:t>Debit memo</w:t>
      </w:r>
      <w:r w:rsidR="00C73629">
        <w:t xml:space="preserve"> # - This is the Issue ID on the Amazon Chargeback Excel spreadsheet.</w:t>
      </w:r>
    </w:p>
    <w:p w14:paraId="675938EC" w14:textId="5A24BFF6" w:rsidR="00C73629" w:rsidRDefault="00C73629" w:rsidP="009B0CE5">
      <w:pPr>
        <w:pStyle w:val="ListParagraph"/>
        <w:numPr>
          <w:ilvl w:val="0"/>
          <w:numId w:val="2"/>
        </w:numPr>
      </w:pPr>
      <w:r>
        <w:t>Amount of Debit Memo</w:t>
      </w:r>
    </w:p>
    <w:p w14:paraId="461435F6" w14:textId="40FB7F40" w:rsidR="00C73629" w:rsidRDefault="00C73629" w:rsidP="009B0CE5">
      <w:pPr>
        <w:pStyle w:val="ListParagraph"/>
        <w:numPr>
          <w:ilvl w:val="0"/>
          <w:numId w:val="2"/>
        </w:numPr>
      </w:pPr>
      <w:r>
        <w:t>Purchase Order #</w:t>
      </w:r>
    </w:p>
    <w:p w14:paraId="3BD4F568" w14:textId="31576E95" w:rsidR="00C73629" w:rsidRDefault="00C73629" w:rsidP="009B0CE5">
      <w:pPr>
        <w:pStyle w:val="ListParagraph"/>
        <w:numPr>
          <w:ilvl w:val="0"/>
          <w:numId w:val="2"/>
        </w:numPr>
      </w:pPr>
      <w:r>
        <w:t>Vendor Code</w:t>
      </w:r>
    </w:p>
    <w:p w14:paraId="0B2F5685" w14:textId="1F3FDDBE" w:rsidR="00C73629" w:rsidRDefault="00C73629" w:rsidP="009B0CE5">
      <w:pPr>
        <w:pStyle w:val="ListParagraph"/>
        <w:numPr>
          <w:ilvl w:val="0"/>
          <w:numId w:val="2"/>
        </w:numPr>
      </w:pPr>
      <w:r>
        <w:t>Reason for Debit</w:t>
      </w:r>
    </w:p>
    <w:p w14:paraId="276EE6BC" w14:textId="57A30224" w:rsidR="00C73629" w:rsidRDefault="00C73629" w:rsidP="009B0CE5">
      <w:pPr>
        <w:pStyle w:val="ListParagraph"/>
        <w:numPr>
          <w:ilvl w:val="0"/>
          <w:numId w:val="2"/>
        </w:numPr>
      </w:pPr>
      <w:r>
        <w:t>Date of Debit Notification</w:t>
      </w:r>
    </w:p>
    <w:p w14:paraId="6BB139FA" w14:textId="0FC0DC14" w:rsidR="00263220" w:rsidRDefault="00263220" w:rsidP="009B0CE5">
      <w:pPr>
        <w:pStyle w:val="ListParagraph"/>
        <w:numPr>
          <w:ilvl w:val="0"/>
          <w:numId w:val="2"/>
        </w:numPr>
      </w:pPr>
      <w:r>
        <w:t>Status – drop down box</w:t>
      </w:r>
    </w:p>
    <w:p w14:paraId="5770269F" w14:textId="1308E515" w:rsidR="00263220" w:rsidRDefault="00263220" w:rsidP="009B0CE5">
      <w:pPr>
        <w:pStyle w:val="ListParagraph"/>
        <w:numPr>
          <w:ilvl w:val="0"/>
          <w:numId w:val="2"/>
        </w:numPr>
      </w:pPr>
      <w:r>
        <w:t>Fine Responsibility – drop</w:t>
      </w:r>
      <w:r w:rsidR="00DB0B44">
        <w:t>-</w:t>
      </w:r>
      <w:r>
        <w:t xml:space="preserve">down box that mirrors the same </w:t>
      </w:r>
      <w:r w:rsidR="00DB0B44">
        <w:t>drop-down</w:t>
      </w:r>
      <w:r>
        <w:t xml:space="preserve"> box in NS.</w:t>
      </w:r>
    </w:p>
    <w:p w14:paraId="61B83976" w14:textId="2A2387D1" w:rsidR="00263220" w:rsidRDefault="00263220" w:rsidP="009B0CE5">
      <w:pPr>
        <w:pStyle w:val="ListParagraph"/>
        <w:numPr>
          <w:ilvl w:val="0"/>
          <w:numId w:val="2"/>
        </w:numPr>
      </w:pPr>
      <w:r>
        <w:t xml:space="preserve">Violation Type </w:t>
      </w:r>
      <w:r w:rsidR="00DB0B44">
        <w:t>– drop-down box that mirrors the same drop-down box in NS.</w:t>
      </w:r>
    </w:p>
    <w:p w14:paraId="0E4DDB3D" w14:textId="4C9A5153" w:rsidR="00DB0B44" w:rsidRDefault="00DB0B44" w:rsidP="009B0CE5">
      <w:pPr>
        <w:pStyle w:val="ListParagraph"/>
        <w:numPr>
          <w:ilvl w:val="0"/>
          <w:numId w:val="2"/>
        </w:numPr>
      </w:pPr>
      <w:r>
        <w:t>Amount Approved/Amount Disputed</w:t>
      </w:r>
    </w:p>
    <w:p w14:paraId="36F836E5" w14:textId="4EB900BA" w:rsidR="00DB0B44" w:rsidRDefault="00DB0B44" w:rsidP="009B0CE5">
      <w:pPr>
        <w:pStyle w:val="ListParagraph"/>
        <w:numPr>
          <w:ilvl w:val="0"/>
          <w:numId w:val="2"/>
        </w:numPr>
      </w:pPr>
      <w:r>
        <w:t>Approved Date</w:t>
      </w:r>
    </w:p>
    <w:p w14:paraId="6A734DBC" w14:textId="28F99361" w:rsidR="005675FB" w:rsidRDefault="00DB0B44" w:rsidP="009B0CE5">
      <w:pPr>
        <w:pStyle w:val="ListParagraph"/>
        <w:numPr>
          <w:ilvl w:val="0"/>
          <w:numId w:val="2"/>
        </w:numPr>
        <w:rPr>
          <w:i/>
          <w:iCs/>
        </w:rPr>
      </w:pPr>
      <w:r>
        <w:t xml:space="preserve">Cost of Business </w:t>
      </w:r>
      <w:r w:rsidR="00050315">
        <w:t>–</w:t>
      </w:r>
      <w:r>
        <w:t xml:space="preserve"> </w:t>
      </w:r>
      <w:r w:rsidR="00050315">
        <w:t xml:space="preserve">if the fine is due to Cost of Business then use the drop-down box to select </w:t>
      </w:r>
      <w:r w:rsidR="00050315">
        <w:rPr>
          <w:i/>
          <w:iCs/>
        </w:rPr>
        <w:t>Yes.</w:t>
      </w:r>
    </w:p>
    <w:p w14:paraId="0997ADAF" w14:textId="77777777" w:rsidR="005675FB" w:rsidRDefault="005675FB">
      <w:pPr>
        <w:rPr>
          <w:i/>
          <w:iCs/>
        </w:rPr>
      </w:pPr>
      <w:r>
        <w:rPr>
          <w:i/>
          <w:iCs/>
        </w:rPr>
        <w:br w:type="page"/>
      </w:r>
    </w:p>
    <w:p w14:paraId="30A82CA5" w14:textId="19B31D71" w:rsidR="005675FB" w:rsidRPr="00DC6A90" w:rsidRDefault="005675FB" w:rsidP="005675FB">
      <w:pPr>
        <w:pStyle w:val="ListParagraph"/>
        <w:numPr>
          <w:ilvl w:val="0"/>
          <w:numId w:val="1"/>
        </w:numPr>
      </w:pPr>
      <w:r>
        <w:lastRenderedPageBreak/>
        <w:t>Guide to most common fines: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31"/>
        <w:gridCol w:w="2389"/>
        <w:gridCol w:w="2198"/>
        <w:gridCol w:w="1912"/>
      </w:tblGrid>
      <w:tr w:rsidR="00DD393B" w14:paraId="7C271B4C" w14:textId="7685B2A8" w:rsidTr="0013158C">
        <w:tc>
          <w:tcPr>
            <w:tcW w:w="2131" w:type="dxa"/>
            <w:shd w:val="clear" w:color="auto" w:fill="000000" w:themeFill="text1"/>
          </w:tcPr>
          <w:p w14:paraId="257F15B9" w14:textId="6EFA1935" w:rsidR="00DD393B" w:rsidRPr="0013158C" w:rsidRDefault="00DD393B" w:rsidP="00C60ED4">
            <w:pPr>
              <w:rPr>
                <w:b/>
                <w:bCs/>
                <w:color w:val="FFFFFF" w:themeColor="background1"/>
              </w:rPr>
            </w:pPr>
            <w:r w:rsidRPr="0013158C">
              <w:rPr>
                <w:b/>
                <w:bCs/>
                <w:color w:val="FFFFFF" w:themeColor="background1"/>
              </w:rPr>
              <w:t>Reason for Fine</w:t>
            </w:r>
          </w:p>
        </w:tc>
        <w:tc>
          <w:tcPr>
            <w:tcW w:w="2389" w:type="dxa"/>
            <w:shd w:val="clear" w:color="auto" w:fill="000000" w:themeFill="text1"/>
          </w:tcPr>
          <w:p w14:paraId="1771218B" w14:textId="6C07E47D" w:rsidR="00DD393B" w:rsidRPr="0013158C" w:rsidRDefault="00DD393B" w:rsidP="00C60ED4">
            <w:pPr>
              <w:rPr>
                <w:b/>
                <w:bCs/>
                <w:color w:val="FFFFFF" w:themeColor="background1"/>
              </w:rPr>
            </w:pPr>
            <w:r w:rsidRPr="0013158C">
              <w:rPr>
                <w:b/>
                <w:bCs/>
                <w:color w:val="FFFFFF" w:themeColor="background1"/>
              </w:rPr>
              <w:t>Fine Responsibility</w:t>
            </w:r>
          </w:p>
        </w:tc>
        <w:tc>
          <w:tcPr>
            <w:tcW w:w="2198" w:type="dxa"/>
            <w:shd w:val="clear" w:color="auto" w:fill="000000" w:themeFill="text1"/>
          </w:tcPr>
          <w:p w14:paraId="6A2081F9" w14:textId="44F892B0" w:rsidR="00DD393B" w:rsidRPr="0013158C" w:rsidRDefault="00DD393B" w:rsidP="00C60ED4">
            <w:pPr>
              <w:rPr>
                <w:b/>
                <w:bCs/>
                <w:color w:val="FFFFFF" w:themeColor="background1"/>
              </w:rPr>
            </w:pPr>
            <w:r w:rsidRPr="0013158C">
              <w:rPr>
                <w:b/>
                <w:bCs/>
                <w:color w:val="FFFFFF" w:themeColor="background1"/>
              </w:rPr>
              <w:t>Violation Type</w:t>
            </w:r>
          </w:p>
        </w:tc>
        <w:tc>
          <w:tcPr>
            <w:tcW w:w="1912" w:type="dxa"/>
            <w:shd w:val="clear" w:color="auto" w:fill="000000" w:themeFill="text1"/>
          </w:tcPr>
          <w:p w14:paraId="0223BB97" w14:textId="1BDD3E0B" w:rsidR="00DD393B" w:rsidRPr="0013158C" w:rsidRDefault="00DD393B" w:rsidP="00C60ED4">
            <w:pPr>
              <w:rPr>
                <w:b/>
                <w:bCs/>
                <w:color w:val="FFFFFF" w:themeColor="background1"/>
              </w:rPr>
            </w:pPr>
            <w:r w:rsidRPr="0013158C">
              <w:rPr>
                <w:b/>
                <w:bCs/>
                <w:color w:val="FFFFFF" w:themeColor="background1"/>
              </w:rPr>
              <w:t>Fine Status</w:t>
            </w:r>
          </w:p>
        </w:tc>
      </w:tr>
      <w:tr w:rsidR="00DD393B" w14:paraId="37A7F829" w14:textId="33089FBD" w:rsidTr="00DD393B">
        <w:tc>
          <w:tcPr>
            <w:tcW w:w="2131" w:type="dxa"/>
          </w:tcPr>
          <w:p w14:paraId="034F3DC1" w14:textId="563C492E" w:rsidR="00DD393B" w:rsidRDefault="0013158C" w:rsidP="00C60ED4">
            <w:r>
              <w:t>PO On-Tiem Accuracy</w:t>
            </w:r>
          </w:p>
        </w:tc>
        <w:tc>
          <w:tcPr>
            <w:tcW w:w="2389" w:type="dxa"/>
          </w:tcPr>
          <w:p w14:paraId="1200D46E" w14:textId="4DA9D1DA" w:rsidR="00DD393B" w:rsidRDefault="002C2F80" w:rsidP="00C60ED4">
            <w:r>
              <w:t>Supply Chain</w:t>
            </w:r>
          </w:p>
        </w:tc>
        <w:tc>
          <w:tcPr>
            <w:tcW w:w="2198" w:type="dxa"/>
          </w:tcPr>
          <w:p w14:paraId="44E24619" w14:textId="73F4F077" w:rsidR="00DD393B" w:rsidRDefault="002C2F80" w:rsidP="00C60ED4">
            <w:r>
              <w:t>Fill Rate</w:t>
            </w:r>
          </w:p>
        </w:tc>
        <w:tc>
          <w:tcPr>
            <w:tcW w:w="1912" w:type="dxa"/>
          </w:tcPr>
          <w:p w14:paraId="6CE4D439" w14:textId="1BD58354" w:rsidR="00DD393B" w:rsidRDefault="002C2F80" w:rsidP="00C60ED4">
            <w:r>
              <w:t>Approved</w:t>
            </w:r>
          </w:p>
        </w:tc>
      </w:tr>
      <w:tr w:rsidR="00DD393B" w14:paraId="05052DC2" w14:textId="07C59F0A" w:rsidTr="00DD393B">
        <w:tc>
          <w:tcPr>
            <w:tcW w:w="2131" w:type="dxa"/>
          </w:tcPr>
          <w:p w14:paraId="41E816E2" w14:textId="7009071D" w:rsidR="00DD393B" w:rsidRDefault="0013158C" w:rsidP="00C60ED4">
            <w:r>
              <w:t>Carton Content Accuracy</w:t>
            </w:r>
          </w:p>
        </w:tc>
        <w:tc>
          <w:tcPr>
            <w:tcW w:w="2389" w:type="dxa"/>
          </w:tcPr>
          <w:p w14:paraId="7FC2BBB5" w14:textId="6FDDA78F" w:rsidR="00DD393B" w:rsidRDefault="002C2F80" w:rsidP="00C60ED4">
            <w:r>
              <w:t>IT</w:t>
            </w:r>
          </w:p>
        </w:tc>
        <w:tc>
          <w:tcPr>
            <w:tcW w:w="2198" w:type="dxa"/>
          </w:tcPr>
          <w:p w14:paraId="6CA80643" w14:textId="23BD876C" w:rsidR="00DD393B" w:rsidRDefault="002C2F80" w:rsidP="00C60ED4">
            <w:r>
              <w:t>ASN</w:t>
            </w:r>
          </w:p>
        </w:tc>
        <w:tc>
          <w:tcPr>
            <w:tcW w:w="1912" w:type="dxa"/>
          </w:tcPr>
          <w:p w14:paraId="4372EFAA" w14:textId="65B188C8" w:rsidR="00DD393B" w:rsidRDefault="002C2F80" w:rsidP="00C60ED4">
            <w:r>
              <w:t>Approved</w:t>
            </w:r>
          </w:p>
        </w:tc>
      </w:tr>
      <w:tr w:rsidR="00DD393B" w14:paraId="7B0A903E" w14:textId="0522F8B7" w:rsidTr="00DD393B">
        <w:tc>
          <w:tcPr>
            <w:tcW w:w="2131" w:type="dxa"/>
          </w:tcPr>
          <w:p w14:paraId="32B910DE" w14:textId="51758597" w:rsidR="00DD393B" w:rsidRDefault="0013158C" w:rsidP="00C60ED4">
            <w:r>
              <w:t>No Carton/Pkg Content label</w:t>
            </w:r>
          </w:p>
        </w:tc>
        <w:tc>
          <w:tcPr>
            <w:tcW w:w="2389" w:type="dxa"/>
          </w:tcPr>
          <w:p w14:paraId="00C8E0A1" w14:textId="13FA91B6" w:rsidR="00DD393B" w:rsidRDefault="002C2F80" w:rsidP="00C60ED4">
            <w:r>
              <w:t>Shipping</w:t>
            </w:r>
          </w:p>
        </w:tc>
        <w:tc>
          <w:tcPr>
            <w:tcW w:w="2198" w:type="dxa"/>
          </w:tcPr>
          <w:p w14:paraId="355E3B02" w14:textId="731E1A4A" w:rsidR="00DD393B" w:rsidRDefault="002C2F80" w:rsidP="00C60ED4">
            <w:r>
              <w:t>Label Missing</w:t>
            </w:r>
          </w:p>
        </w:tc>
        <w:tc>
          <w:tcPr>
            <w:tcW w:w="1912" w:type="dxa"/>
          </w:tcPr>
          <w:p w14:paraId="29AC25D3" w14:textId="66D95FA8" w:rsidR="00DD393B" w:rsidRDefault="002C2F80" w:rsidP="00C60ED4">
            <w:r>
              <w:t>Approved</w:t>
            </w:r>
          </w:p>
        </w:tc>
      </w:tr>
      <w:tr w:rsidR="00DD393B" w14:paraId="71D5BBD6" w14:textId="2F0CEA51" w:rsidTr="00DD393B">
        <w:tc>
          <w:tcPr>
            <w:tcW w:w="2131" w:type="dxa"/>
          </w:tcPr>
          <w:p w14:paraId="5F4CA208" w14:textId="12370A95" w:rsidR="00DD393B" w:rsidRDefault="0013158C" w:rsidP="00C60ED4">
            <w:r>
              <w:t>Ship in Own Container</w:t>
            </w:r>
          </w:p>
        </w:tc>
        <w:tc>
          <w:tcPr>
            <w:tcW w:w="2389" w:type="dxa"/>
          </w:tcPr>
          <w:p w14:paraId="19F0E6BF" w14:textId="2C7787EA" w:rsidR="00DD393B" w:rsidRDefault="002C2F80" w:rsidP="00C60ED4">
            <w:r>
              <w:t>Cost of Business</w:t>
            </w:r>
          </w:p>
        </w:tc>
        <w:tc>
          <w:tcPr>
            <w:tcW w:w="2198" w:type="dxa"/>
          </w:tcPr>
          <w:p w14:paraId="49D0FF0F" w14:textId="012DF1A7" w:rsidR="00DD393B" w:rsidRDefault="002C2F80" w:rsidP="00C60ED4">
            <w:r>
              <w:t>Package</w:t>
            </w:r>
          </w:p>
        </w:tc>
        <w:tc>
          <w:tcPr>
            <w:tcW w:w="1912" w:type="dxa"/>
          </w:tcPr>
          <w:p w14:paraId="1D85F993" w14:textId="3C37ABAA" w:rsidR="00DD393B" w:rsidRDefault="002C2F80" w:rsidP="00C60ED4">
            <w:r>
              <w:t>Approved</w:t>
            </w:r>
          </w:p>
        </w:tc>
      </w:tr>
      <w:tr w:rsidR="00DD393B" w14:paraId="050FC0E7" w14:textId="339C8885" w:rsidTr="00DD393B">
        <w:tc>
          <w:tcPr>
            <w:tcW w:w="2131" w:type="dxa"/>
          </w:tcPr>
          <w:p w14:paraId="2F93F555" w14:textId="06DC1E97" w:rsidR="00DD393B" w:rsidRDefault="0013158C" w:rsidP="00C60ED4">
            <w:r>
              <w:t>Prep – Bagging</w:t>
            </w:r>
          </w:p>
        </w:tc>
        <w:tc>
          <w:tcPr>
            <w:tcW w:w="2389" w:type="dxa"/>
          </w:tcPr>
          <w:p w14:paraId="5A3789A1" w14:textId="0E18630E" w:rsidR="00DD393B" w:rsidRDefault="002C2F80" w:rsidP="00C60ED4">
            <w:r>
              <w:t>Cost of Business</w:t>
            </w:r>
          </w:p>
        </w:tc>
        <w:tc>
          <w:tcPr>
            <w:tcW w:w="2198" w:type="dxa"/>
          </w:tcPr>
          <w:p w14:paraId="1FA7D7D5" w14:textId="052B4C83" w:rsidR="00DD393B" w:rsidRDefault="002C2F80" w:rsidP="00C60ED4">
            <w:r>
              <w:t>Package</w:t>
            </w:r>
          </w:p>
        </w:tc>
        <w:tc>
          <w:tcPr>
            <w:tcW w:w="1912" w:type="dxa"/>
          </w:tcPr>
          <w:p w14:paraId="172E212C" w14:textId="3EC1675C" w:rsidR="00DD393B" w:rsidRDefault="002C2F80" w:rsidP="00C60ED4">
            <w:r>
              <w:t>Approved</w:t>
            </w:r>
          </w:p>
        </w:tc>
      </w:tr>
      <w:tr w:rsidR="00DD393B" w14:paraId="35E13C2D" w14:textId="5D0CC3D4" w:rsidTr="00DD393B">
        <w:tc>
          <w:tcPr>
            <w:tcW w:w="2131" w:type="dxa"/>
          </w:tcPr>
          <w:p w14:paraId="48680C13" w14:textId="0464EFD6" w:rsidR="00DD393B" w:rsidRDefault="0013158C" w:rsidP="00C60ED4">
            <w:r>
              <w:t>Prep – External Bubble Wrapping</w:t>
            </w:r>
          </w:p>
        </w:tc>
        <w:tc>
          <w:tcPr>
            <w:tcW w:w="2389" w:type="dxa"/>
          </w:tcPr>
          <w:p w14:paraId="5AA40A8B" w14:textId="305CFC7D" w:rsidR="00DD393B" w:rsidRDefault="002C2F80" w:rsidP="00C60ED4">
            <w:r>
              <w:t>Cost of Business</w:t>
            </w:r>
          </w:p>
        </w:tc>
        <w:tc>
          <w:tcPr>
            <w:tcW w:w="2198" w:type="dxa"/>
          </w:tcPr>
          <w:p w14:paraId="623567F0" w14:textId="7C0C25A5" w:rsidR="00DD393B" w:rsidRDefault="002C2F80" w:rsidP="00C60ED4">
            <w:r>
              <w:t>Package</w:t>
            </w:r>
          </w:p>
        </w:tc>
        <w:tc>
          <w:tcPr>
            <w:tcW w:w="1912" w:type="dxa"/>
          </w:tcPr>
          <w:p w14:paraId="4DC1758E" w14:textId="1CA6FCA8" w:rsidR="00DD393B" w:rsidRDefault="002C2F80" w:rsidP="00C60ED4">
            <w:r>
              <w:t>Approved</w:t>
            </w:r>
          </w:p>
        </w:tc>
      </w:tr>
      <w:tr w:rsidR="00DD393B" w14:paraId="75FED026" w14:textId="59576011" w:rsidTr="00DD393B">
        <w:tc>
          <w:tcPr>
            <w:tcW w:w="2131" w:type="dxa"/>
          </w:tcPr>
          <w:p w14:paraId="1CCE69F5" w14:textId="1F7E5B47" w:rsidR="00DD393B" w:rsidRDefault="0013158C" w:rsidP="00C60ED4">
            <w:r>
              <w:t>Prep – Barcode Labeling</w:t>
            </w:r>
          </w:p>
        </w:tc>
        <w:tc>
          <w:tcPr>
            <w:tcW w:w="2389" w:type="dxa"/>
          </w:tcPr>
          <w:p w14:paraId="35C3AD27" w14:textId="0FB22AA0" w:rsidR="00DD393B" w:rsidRDefault="002C2F80" w:rsidP="00C60ED4">
            <w:r>
              <w:t>Cost of Business</w:t>
            </w:r>
          </w:p>
        </w:tc>
        <w:tc>
          <w:tcPr>
            <w:tcW w:w="2198" w:type="dxa"/>
          </w:tcPr>
          <w:p w14:paraId="2ED68025" w14:textId="6EF9F210" w:rsidR="00DD393B" w:rsidRDefault="002C2F80" w:rsidP="00C60ED4">
            <w:r>
              <w:t>Package</w:t>
            </w:r>
          </w:p>
        </w:tc>
        <w:tc>
          <w:tcPr>
            <w:tcW w:w="1912" w:type="dxa"/>
          </w:tcPr>
          <w:p w14:paraId="080D4605" w14:textId="4D377067" w:rsidR="00DD393B" w:rsidRDefault="002C2F80" w:rsidP="00C60ED4">
            <w:r>
              <w:t>Approved</w:t>
            </w:r>
          </w:p>
        </w:tc>
      </w:tr>
      <w:tr w:rsidR="0013158C" w14:paraId="7CC5ED12" w14:textId="77777777" w:rsidTr="00DD393B">
        <w:tc>
          <w:tcPr>
            <w:tcW w:w="2131" w:type="dxa"/>
          </w:tcPr>
          <w:p w14:paraId="6F2F1F01" w14:textId="2E778708" w:rsidR="0013158C" w:rsidRDefault="002C2F80" w:rsidP="00C60ED4">
            <w:r>
              <w:t>Oversized Carton</w:t>
            </w:r>
          </w:p>
        </w:tc>
        <w:tc>
          <w:tcPr>
            <w:tcW w:w="2389" w:type="dxa"/>
          </w:tcPr>
          <w:p w14:paraId="7DC54E37" w14:textId="289389BB" w:rsidR="0013158C" w:rsidRDefault="002C2F80" w:rsidP="00C60ED4">
            <w:r>
              <w:t>Cost of Business</w:t>
            </w:r>
          </w:p>
        </w:tc>
        <w:tc>
          <w:tcPr>
            <w:tcW w:w="2198" w:type="dxa"/>
          </w:tcPr>
          <w:p w14:paraId="155680B4" w14:textId="0DBB253B" w:rsidR="0013158C" w:rsidRDefault="002C2F80" w:rsidP="00C60ED4">
            <w:r>
              <w:t>Package</w:t>
            </w:r>
          </w:p>
        </w:tc>
        <w:tc>
          <w:tcPr>
            <w:tcW w:w="1912" w:type="dxa"/>
          </w:tcPr>
          <w:p w14:paraId="32944272" w14:textId="62E0022C" w:rsidR="0013158C" w:rsidRDefault="002C2F80" w:rsidP="00C60ED4">
            <w:r>
              <w:t>Approved</w:t>
            </w:r>
          </w:p>
        </w:tc>
      </w:tr>
      <w:tr w:rsidR="002C2F80" w14:paraId="71A7D570" w14:textId="77777777" w:rsidTr="00DD393B">
        <w:tc>
          <w:tcPr>
            <w:tcW w:w="2131" w:type="dxa"/>
          </w:tcPr>
          <w:p w14:paraId="2A1A6364" w14:textId="0844907E" w:rsidR="002C2F80" w:rsidRDefault="002C2F80" w:rsidP="00C60ED4">
            <w:r>
              <w:t>Prep – Set Creation</w:t>
            </w:r>
          </w:p>
        </w:tc>
        <w:tc>
          <w:tcPr>
            <w:tcW w:w="2389" w:type="dxa"/>
          </w:tcPr>
          <w:p w14:paraId="5163B57D" w14:textId="0F57B2E9" w:rsidR="002C2F80" w:rsidRDefault="002C2F80" w:rsidP="00C60ED4">
            <w:r>
              <w:t>Cost of Business</w:t>
            </w:r>
          </w:p>
        </w:tc>
        <w:tc>
          <w:tcPr>
            <w:tcW w:w="2198" w:type="dxa"/>
          </w:tcPr>
          <w:p w14:paraId="79366528" w14:textId="7C4551A1" w:rsidR="002C2F80" w:rsidRDefault="002C2F80" w:rsidP="00C60ED4">
            <w:r>
              <w:t>Package</w:t>
            </w:r>
          </w:p>
        </w:tc>
        <w:tc>
          <w:tcPr>
            <w:tcW w:w="1912" w:type="dxa"/>
          </w:tcPr>
          <w:p w14:paraId="36D3AD30" w14:textId="46C03B42" w:rsidR="002C2F80" w:rsidRDefault="002C2F80" w:rsidP="00C60ED4">
            <w:r>
              <w:t>Approved</w:t>
            </w:r>
          </w:p>
        </w:tc>
      </w:tr>
      <w:tr w:rsidR="002C2F80" w14:paraId="04BC531B" w14:textId="77777777" w:rsidTr="00DD393B">
        <w:tc>
          <w:tcPr>
            <w:tcW w:w="2131" w:type="dxa"/>
          </w:tcPr>
          <w:p w14:paraId="119E6F01" w14:textId="679A1245" w:rsidR="002C2F80" w:rsidRDefault="002C2F80" w:rsidP="00C60ED4">
            <w:r>
              <w:t>ASN Accuracy</w:t>
            </w:r>
          </w:p>
        </w:tc>
        <w:tc>
          <w:tcPr>
            <w:tcW w:w="2389" w:type="dxa"/>
          </w:tcPr>
          <w:p w14:paraId="06153862" w14:textId="6552283B" w:rsidR="002C2F80" w:rsidRDefault="002C2F80" w:rsidP="00C60ED4">
            <w:r>
              <w:t>EDI</w:t>
            </w:r>
          </w:p>
        </w:tc>
        <w:tc>
          <w:tcPr>
            <w:tcW w:w="2198" w:type="dxa"/>
          </w:tcPr>
          <w:p w14:paraId="7720B1DC" w14:textId="3C42CBCE" w:rsidR="002C2F80" w:rsidRDefault="002C2F80" w:rsidP="00C60ED4">
            <w:r>
              <w:t>ASN</w:t>
            </w:r>
          </w:p>
        </w:tc>
        <w:tc>
          <w:tcPr>
            <w:tcW w:w="1912" w:type="dxa"/>
          </w:tcPr>
          <w:p w14:paraId="3C542FD8" w14:textId="74515288" w:rsidR="002C2F80" w:rsidRDefault="002C2F80" w:rsidP="00C60ED4">
            <w:r>
              <w:t>Researching</w:t>
            </w:r>
          </w:p>
        </w:tc>
      </w:tr>
    </w:tbl>
    <w:p w14:paraId="6ED9620A" w14:textId="77777777" w:rsidR="00DC6A90" w:rsidRDefault="00DC6A90" w:rsidP="00C60ED4">
      <w:pPr>
        <w:ind w:left="720"/>
      </w:pPr>
    </w:p>
    <w:p w14:paraId="5CBF39BD" w14:textId="40E013C3" w:rsidR="00DC6A90" w:rsidRDefault="00DC6A90" w:rsidP="00DC6A90">
      <w:pPr>
        <w:pStyle w:val="ListParagraph"/>
        <w:numPr>
          <w:ilvl w:val="0"/>
          <w:numId w:val="1"/>
        </w:numPr>
      </w:pPr>
      <w:r>
        <w:t>Save the file as both an .xlsx and a .csv file</w:t>
      </w:r>
      <w:r w:rsidR="00012851">
        <w:t xml:space="preserve"> in the following folder: </w:t>
      </w:r>
      <w:hyperlink r:id="rId8" w:history="1">
        <w:r w:rsidR="00A64B62">
          <w:rPr>
            <w:rStyle w:val="Hyperlink"/>
          </w:rPr>
          <w:t>Amazon Completed Uploads</w:t>
        </w:r>
      </w:hyperlink>
      <w:r>
        <w:t xml:space="preserve">.  The .csv file will be used </w:t>
      </w:r>
      <w:r w:rsidR="00A64B62">
        <w:t>to import.</w:t>
      </w:r>
    </w:p>
    <w:p w14:paraId="035499B1" w14:textId="77777777" w:rsidR="00EE0B94" w:rsidRDefault="00EE0B94" w:rsidP="00EE0B94">
      <w:pPr>
        <w:pStyle w:val="ListParagraph"/>
      </w:pPr>
    </w:p>
    <w:p w14:paraId="690E20E0" w14:textId="2EC294FF" w:rsidR="00B61CEC" w:rsidRDefault="001D74AC" w:rsidP="00DC6A90">
      <w:pPr>
        <w:pStyle w:val="ListParagraph"/>
        <w:numPr>
          <w:ilvl w:val="0"/>
          <w:numId w:val="1"/>
        </w:numPr>
      </w:pPr>
      <w:r>
        <w:t xml:space="preserve">Copy </w:t>
      </w:r>
      <w:r w:rsidR="004557E5">
        <w:t>the .csv file and paste it</w:t>
      </w:r>
      <w:r w:rsidR="00EE0B94">
        <w:t xml:space="preserve">, or drag and drop it, </w:t>
      </w:r>
      <w:r w:rsidR="004557E5">
        <w:t xml:space="preserve">into the </w:t>
      </w:r>
      <w:r w:rsidR="004557E5">
        <w:rPr>
          <w:i/>
          <w:iCs/>
        </w:rPr>
        <w:t>Drop</w:t>
      </w:r>
      <w:r w:rsidR="004557E5">
        <w:t xml:space="preserve"> folder on the S drive:  </w:t>
      </w:r>
      <w:hyperlink r:id="rId9" w:history="1">
        <w:r w:rsidR="009D709D" w:rsidRPr="009D709D">
          <w:rPr>
            <w:rStyle w:val="Hyperlink"/>
          </w:rPr>
          <w:t>NetSuite Compliance Fine Uploads</w:t>
        </w:r>
      </w:hyperlink>
    </w:p>
    <w:p w14:paraId="19BD7E58" w14:textId="6439430F" w:rsidR="009D709D" w:rsidRDefault="00EE0B94" w:rsidP="009D709D">
      <w:pPr>
        <w:pStyle w:val="ListParagraph"/>
      </w:pPr>
      <w:r w:rsidRPr="00EE0B94">
        <w:drawing>
          <wp:inline distT="0" distB="0" distL="0" distR="0" wp14:anchorId="03CE790F" wp14:editId="0820CE01">
            <wp:extent cx="4676775" cy="2392350"/>
            <wp:effectExtent l="0" t="0" r="0" b="8255"/>
            <wp:docPr id="7785170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1706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1162" cy="2394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F2834" w14:textId="77777777" w:rsidR="005675FB" w:rsidRDefault="005675FB">
      <w:r>
        <w:br w:type="page"/>
      </w:r>
    </w:p>
    <w:p w14:paraId="4F3B64CA" w14:textId="7607ED15" w:rsidR="00EE0B94" w:rsidRDefault="00EE0B94" w:rsidP="00EE0B94">
      <w:pPr>
        <w:pStyle w:val="ListParagraph"/>
        <w:numPr>
          <w:ilvl w:val="0"/>
          <w:numId w:val="1"/>
        </w:numPr>
      </w:pPr>
      <w:r>
        <w:lastRenderedPageBreak/>
        <w:t>Email notification will be provided in the Compliance inbox on the status of the upload.</w:t>
      </w:r>
    </w:p>
    <w:p w14:paraId="70DC83F0" w14:textId="24FBB2F5" w:rsidR="00EE0B94" w:rsidRDefault="00A51011" w:rsidP="00A51011">
      <w:pPr>
        <w:pStyle w:val="ListParagraph"/>
      </w:pPr>
      <w:r w:rsidRPr="00A51011">
        <w:drawing>
          <wp:inline distT="0" distB="0" distL="0" distR="0" wp14:anchorId="670D2DBA" wp14:editId="51CE9DCF">
            <wp:extent cx="1819009" cy="3970637"/>
            <wp:effectExtent l="0" t="0" r="0" b="0"/>
            <wp:docPr id="1086543660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543660" name="Picture 1" descr="A screenshot of a computer scree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3232" cy="400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B75FA" w14:textId="493175D2" w:rsidR="00387D82" w:rsidRPr="00D67294" w:rsidRDefault="00387D82" w:rsidP="00387D82">
      <w:pPr>
        <w:pStyle w:val="ListParagraph"/>
        <w:numPr>
          <w:ilvl w:val="0"/>
          <w:numId w:val="1"/>
        </w:numPr>
      </w:pPr>
      <w:r>
        <w:t xml:space="preserve">Any records that are not successful can be edited on the fine record or resubmitted using the </w:t>
      </w:r>
      <w:r w:rsidR="00D510C6">
        <w:t>process above.</w:t>
      </w:r>
    </w:p>
    <w:sectPr w:rsidR="00387D82" w:rsidRPr="00D67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098D"/>
    <w:multiLevelType w:val="hybridMultilevel"/>
    <w:tmpl w:val="D2B26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3A41"/>
    <w:multiLevelType w:val="hybridMultilevel"/>
    <w:tmpl w:val="EB98E17E"/>
    <w:lvl w:ilvl="0" w:tplc="F89E6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5235638">
    <w:abstractNumId w:val="0"/>
  </w:num>
  <w:num w:numId="2" w16cid:durableId="128438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94"/>
    <w:rsid w:val="00012851"/>
    <w:rsid w:val="00024F9D"/>
    <w:rsid w:val="00050315"/>
    <w:rsid w:val="0013158C"/>
    <w:rsid w:val="001D74AC"/>
    <w:rsid w:val="00263220"/>
    <w:rsid w:val="00271311"/>
    <w:rsid w:val="002C2F80"/>
    <w:rsid w:val="002E4340"/>
    <w:rsid w:val="00387D82"/>
    <w:rsid w:val="00445355"/>
    <w:rsid w:val="004557E5"/>
    <w:rsid w:val="005675FB"/>
    <w:rsid w:val="005A2B88"/>
    <w:rsid w:val="00990370"/>
    <w:rsid w:val="009B0CE5"/>
    <w:rsid w:val="009B2A05"/>
    <w:rsid w:val="009D709D"/>
    <w:rsid w:val="00A51011"/>
    <w:rsid w:val="00A64B62"/>
    <w:rsid w:val="00B61CEC"/>
    <w:rsid w:val="00B707D9"/>
    <w:rsid w:val="00C60ED4"/>
    <w:rsid w:val="00C73629"/>
    <w:rsid w:val="00D510C6"/>
    <w:rsid w:val="00D67294"/>
    <w:rsid w:val="00DB0B44"/>
    <w:rsid w:val="00DC6A90"/>
    <w:rsid w:val="00DD393B"/>
    <w:rsid w:val="00E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799B"/>
  <w15:chartTrackingRefBased/>
  <w15:docId w15:val="{A650BF5A-4699-46BC-89AE-177FCCA3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2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2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2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vantus1.sharepoint.com/sites/AdvantusCompliance/Shared%20Documents/Forms/AllItems.aspx?id=%2Fsites%2FAdvantusCompliance%2FShared%20Documents%2FNoncompliance%2FNoncompliance%2FCUSTOMERS%2FPending%20Violations%2FAmazon%2FUpload%20Complete%202023&amp;viewid=ba59ae0f%2D0762%2D4fa6%2D9379%2D3fe4f64d70d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vantus1.sharepoint.com/:x:/s/AdvantusCompliance/EY6YD-nnNuRBgIzMjFTrM90BHess7BgHaPezTkTzXgwyqQ?e=MNdt9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mailto:compliance@advantus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file:///\\edi-2016.advantus.local\NetsuiteCSVImport\ComplianceF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Olszewski</dc:creator>
  <cp:keywords/>
  <dc:description/>
  <cp:lastModifiedBy>Paula Olszewski</cp:lastModifiedBy>
  <cp:revision>28</cp:revision>
  <dcterms:created xsi:type="dcterms:W3CDTF">2023-08-28T12:19:00Z</dcterms:created>
  <dcterms:modified xsi:type="dcterms:W3CDTF">2023-08-28T12:47:00Z</dcterms:modified>
</cp:coreProperties>
</file>