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0CAE" w14:textId="77777777" w:rsidR="00432693" w:rsidRPr="009250FA" w:rsidRDefault="009250FA" w:rsidP="009250FA">
      <w:pPr>
        <w:spacing w:after="0" w:line="240" w:lineRule="auto"/>
        <w:jc w:val="center"/>
        <w:rPr>
          <w:rFonts w:ascii="Times New Roman" w:hAnsi="Times New Roman" w:cs="Times New Roman"/>
        </w:rPr>
      </w:pPr>
      <w:bookmarkStart w:id="0" w:name="_Hlk108010370"/>
      <w:r w:rsidRPr="009250FA">
        <w:rPr>
          <w:rFonts w:ascii="Times New Roman" w:hAnsi="Times New Roman" w:cs="Times New Roman"/>
          <w:b/>
          <w:u w:val="single"/>
        </w:rPr>
        <w:t>SALES REPRESENTATIVE AGREEMENT</w:t>
      </w:r>
    </w:p>
    <w:bookmarkEnd w:id="0"/>
    <w:p w14:paraId="42736D04" w14:textId="77777777" w:rsidR="00432693" w:rsidRPr="009250FA" w:rsidRDefault="00432693" w:rsidP="009250FA">
      <w:pPr>
        <w:spacing w:after="0" w:line="240" w:lineRule="auto"/>
        <w:jc w:val="center"/>
        <w:rPr>
          <w:rFonts w:ascii="Times New Roman" w:hAnsi="Times New Roman" w:cs="Times New Roman"/>
        </w:rPr>
      </w:pPr>
    </w:p>
    <w:p w14:paraId="612A0B51" w14:textId="4983A7E3" w:rsidR="00432693" w:rsidRPr="009250FA" w:rsidRDefault="009250FA" w:rsidP="009250FA">
      <w:pPr>
        <w:spacing w:after="0" w:line="240" w:lineRule="auto"/>
        <w:jc w:val="both"/>
        <w:rPr>
          <w:rFonts w:ascii="Times New Roman" w:hAnsi="Times New Roman" w:cs="Times New Roman"/>
        </w:rPr>
      </w:pPr>
      <w:r w:rsidRPr="009250FA">
        <w:rPr>
          <w:rFonts w:ascii="Times New Roman" w:hAnsi="Times New Roman" w:cs="Times New Roman"/>
        </w:rPr>
        <w:tab/>
        <w:t>This Sales Representative Agreement (“Agreement”) is made as of</w:t>
      </w:r>
      <w:r w:rsidR="00E676AA">
        <w:rPr>
          <w:rFonts w:ascii="Times New Roman" w:hAnsi="Times New Roman" w:cs="Times New Roman"/>
        </w:rPr>
        <w:t xml:space="preserve"> </w:t>
      </w:r>
      <w:r w:rsidRPr="009250FA">
        <w:rPr>
          <w:rFonts w:ascii="Times New Roman" w:hAnsi="Times New Roman" w:cs="Times New Roman"/>
        </w:rPr>
        <w:t xml:space="preserve"> </w:t>
      </w:r>
      <w:sdt>
        <w:sdtPr>
          <w:rPr>
            <w:rFonts w:ascii="Times New Roman" w:hAnsi="Times New Roman" w:cs="Times New Roman"/>
            <w:b/>
            <w:bCs/>
            <w:color w:val="FF0000"/>
          </w:rPr>
          <w:id w:val="-484084069"/>
          <w:placeholder>
            <w:docPart w:val="DefaultPlaceholder_-1854013440"/>
          </w:placeholder>
          <w:showingPlcHdr/>
        </w:sdtPr>
        <w:sdtEndPr>
          <w:rPr>
            <w:b w:val="0"/>
            <w:bCs w:val="0"/>
          </w:rPr>
        </w:sdtEndPr>
        <w:sdtContent>
          <w:r w:rsidR="00D408AC" w:rsidRPr="001520EB">
            <w:rPr>
              <w:rStyle w:val="PlaceholderText"/>
            </w:rPr>
            <w:t>Click or tap here to enter text.</w:t>
          </w:r>
        </w:sdtContent>
      </w:sdt>
      <w:r w:rsidR="00E676AA">
        <w:rPr>
          <w:rFonts w:ascii="Times New Roman" w:hAnsi="Times New Roman" w:cs="Times New Roman"/>
        </w:rPr>
        <w:t xml:space="preserve"> </w:t>
      </w:r>
      <w:r w:rsidRPr="009250FA">
        <w:rPr>
          <w:rFonts w:ascii="Times New Roman" w:hAnsi="Times New Roman" w:cs="Times New Roman"/>
        </w:rPr>
        <w:t xml:space="preserve">by and between Advantus, Corp., a Florida corporation with its principal place of business at 12276 San Jose Blvd., Ste. 618, Jacksonville, FL 32223 (“Company”) </w:t>
      </w:r>
      <w:r w:rsidR="00684D94" w:rsidRPr="009250FA">
        <w:rPr>
          <w:rFonts w:ascii="Times New Roman" w:hAnsi="Times New Roman" w:cs="Times New Roman"/>
        </w:rPr>
        <w:t xml:space="preserve">and </w:t>
      </w:r>
      <w:sdt>
        <w:sdtPr>
          <w:rPr>
            <w:rFonts w:ascii="Times New Roman" w:hAnsi="Times New Roman" w:cs="Times New Roman"/>
          </w:rPr>
          <w:id w:val="979955044"/>
          <w:placeholder>
            <w:docPart w:val="78F4DDC3EA274743A6AAA0FAC3520FB8"/>
          </w:placeholder>
          <w:showingPlcHdr/>
        </w:sdtPr>
        <w:sdtEndPr/>
        <w:sdtContent>
          <w:r w:rsidR="00D408AC" w:rsidRPr="001520EB">
            <w:rPr>
              <w:rStyle w:val="PlaceholderText"/>
            </w:rPr>
            <w:t>Click or tap here to enter text.</w:t>
          </w:r>
        </w:sdtContent>
      </w:sdt>
      <w:r w:rsidR="00684D94">
        <w:rPr>
          <w:rFonts w:ascii="Times New Roman" w:hAnsi="Times New Roman" w:cs="Times New Roman"/>
        </w:rPr>
        <w:t xml:space="preserve">, a </w:t>
      </w:r>
      <w:sdt>
        <w:sdtPr>
          <w:rPr>
            <w:rFonts w:ascii="Times New Roman" w:hAnsi="Times New Roman" w:cs="Times New Roman"/>
            <w:color w:val="FF0000"/>
          </w:rPr>
          <w:id w:val="-809405148"/>
          <w:placeholder>
            <w:docPart w:val="9EBBB96AC35649388A23CA8C6434B6E6"/>
          </w:placeholder>
          <w:showingPlcHdr/>
        </w:sdtPr>
        <w:sdtEndPr>
          <w:rPr>
            <w:color w:val="auto"/>
          </w:rPr>
        </w:sdtEndPr>
        <w:sdtContent>
          <w:r w:rsidR="00D408AC" w:rsidRPr="001520EB">
            <w:rPr>
              <w:rStyle w:val="PlaceholderText"/>
            </w:rPr>
            <w:t>Click or tap here to enter text.</w:t>
          </w:r>
        </w:sdtContent>
      </w:sdt>
      <w:r w:rsidR="00EC7D1F" w:rsidRPr="009250FA">
        <w:rPr>
          <w:rFonts w:ascii="Times New Roman" w:hAnsi="Times New Roman" w:cs="Times New Roman"/>
        </w:rPr>
        <w:t xml:space="preserve"> </w:t>
      </w:r>
      <w:sdt>
        <w:sdtPr>
          <w:rPr>
            <w:rFonts w:ascii="Times New Roman" w:hAnsi="Times New Roman" w:cs="Times New Roman"/>
          </w:rPr>
          <w:id w:val="-614751093"/>
          <w:placeholder>
            <w:docPart w:val="D3C4EBD5C8E848CE81A09308C390D43D"/>
          </w:placeholder>
          <w:showingPlcHdr/>
        </w:sdtPr>
        <w:sdtEndPr/>
        <w:sdtContent>
          <w:r w:rsidR="00D408AC" w:rsidRPr="001520EB">
            <w:rPr>
              <w:rStyle w:val="PlaceholderText"/>
            </w:rPr>
            <w:t>Click or tap here to enter text.</w:t>
          </w:r>
        </w:sdtContent>
      </w:sdt>
      <w:r w:rsidR="00EC7D1F" w:rsidRPr="009250FA">
        <w:rPr>
          <w:rFonts w:ascii="Times New Roman" w:hAnsi="Times New Roman" w:cs="Times New Roman"/>
        </w:rPr>
        <w:t xml:space="preserve"> </w:t>
      </w:r>
      <w:r w:rsidR="00684D94" w:rsidRPr="009250FA">
        <w:rPr>
          <w:rFonts w:ascii="Times New Roman" w:hAnsi="Times New Roman" w:cs="Times New Roman"/>
        </w:rPr>
        <w:t xml:space="preserve">with </w:t>
      </w:r>
      <w:r w:rsidR="00684D94">
        <w:rPr>
          <w:rFonts w:ascii="Times New Roman" w:hAnsi="Times New Roman" w:cs="Times New Roman"/>
        </w:rPr>
        <w:t>its</w:t>
      </w:r>
      <w:r w:rsidR="00684D94" w:rsidRPr="009250FA">
        <w:rPr>
          <w:rFonts w:ascii="Times New Roman" w:hAnsi="Times New Roman" w:cs="Times New Roman"/>
        </w:rPr>
        <w:t xml:space="preserve"> principal place of business located at</w:t>
      </w:r>
      <w:r w:rsidR="00684D94" w:rsidRPr="001F3BBE">
        <w:rPr>
          <w:rFonts w:ascii="Times New Roman" w:hAnsi="Times New Roman" w:cs="Times New Roman"/>
          <w:b/>
        </w:rPr>
        <w:t xml:space="preserve"> </w:t>
      </w:r>
      <w:sdt>
        <w:sdtPr>
          <w:rPr>
            <w:rFonts w:ascii="Times New Roman" w:hAnsi="Times New Roman" w:cs="Times New Roman"/>
          </w:rPr>
          <w:id w:val="-105272005"/>
          <w:placeholder>
            <w:docPart w:val="3EA41675F137406E894E1C6F7BE95F8D"/>
          </w:placeholder>
          <w:showingPlcHdr/>
        </w:sdtPr>
        <w:sdtEndPr/>
        <w:sdtContent>
          <w:r w:rsidR="00D408AC" w:rsidRPr="001520EB">
            <w:rPr>
              <w:rStyle w:val="PlaceholderText"/>
            </w:rPr>
            <w:t>Click or tap here to enter text.</w:t>
          </w:r>
        </w:sdtContent>
      </w:sdt>
      <w:r w:rsidR="00EC7D1F" w:rsidRPr="009250FA">
        <w:rPr>
          <w:rFonts w:ascii="Times New Roman" w:hAnsi="Times New Roman" w:cs="Times New Roman"/>
        </w:rPr>
        <w:t xml:space="preserve"> </w:t>
      </w:r>
      <w:r w:rsidRPr="009250FA">
        <w:rPr>
          <w:rFonts w:ascii="Times New Roman" w:hAnsi="Times New Roman" w:cs="Times New Roman"/>
        </w:rPr>
        <w:t>(“Representative”).</w:t>
      </w:r>
    </w:p>
    <w:p w14:paraId="25010C9A" w14:textId="77777777" w:rsidR="009250FA" w:rsidRDefault="009250FA" w:rsidP="009250FA">
      <w:pPr>
        <w:spacing w:after="0" w:line="240" w:lineRule="auto"/>
        <w:ind w:firstLine="720"/>
        <w:jc w:val="both"/>
        <w:rPr>
          <w:rFonts w:ascii="Times New Roman" w:hAnsi="Times New Roman" w:cs="Times New Roman"/>
        </w:rPr>
      </w:pPr>
    </w:p>
    <w:p w14:paraId="344D322F" w14:textId="77777777" w:rsidR="00432693" w:rsidRPr="009250FA" w:rsidRDefault="009250FA" w:rsidP="009250FA">
      <w:pPr>
        <w:spacing w:after="0" w:line="240" w:lineRule="auto"/>
        <w:ind w:firstLine="720"/>
        <w:jc w:val="both"/>
        <w:rPr>
          <w:rFonts w:ascii="Times New Roman" w:hAnsi="Times New Roman" w:cs="Times New Roman"/>
        </w:rPr>
      </w:pPr>
      <w:r>
        <w:rPr>
          <w:rFonts w:ascii="Times New Roman" w:hAnsi="Times New Roman" w:cs="Times New Roman"/>
        </w:rPr>
        <w:t xml:space="preserve">WHEREAS, </w:t>
      </w:r>
      <w:r w:rsidRPr="009250FA">
        <w:rPr>
          <w:rFonts w:ascii="Times New Roman" w:hAnsi="Times New Roman" w:cs="Times New Roman"/>
        </w:rPr>
        <w:t xml:space="preserve">Company </w:t>
      </w:r>
      <w:r>
        <w:rPr>
          <w:rFonts w:ascii="Times New Roman" w:hAnsi="Times New Roman" w:cs="Times New Roman"/>
        </w:rPr>
        <w:t xml:space="preserve">markets and sells </w:t>
      </w:r>
      <w:r w:rsidR="00AD05DA">
        <w:rPr>
          <w:rFonts w:ascii="Times New Roman" w:hAnsi="Times New Roman" w:cs="Times New Roman"/>
        </w:rPr>
        <w:t xml:space="preserve">the </w:t>
      </w:r>
      <w:r>
        <w:rPr>
          <w:rFonts w:ascii="Times New Roman" w:hAnsi="Times New Roman" w:cs="Times New Roman"/>
        </w:rPr>
        <w:t xml:space="preserve">products </w:t>
      </w:r>
      <w:r w:rsidR="00AD05DA">
        <w:rPr>
          <w:rFonts w:ascii="Times New Roman" w:hAnsi="Times New Roman" w:cs="Times New Roman"/>
        </w:rPr>
        <w:t xml:space="preserve">identified on </w:t>
      </w:r>
      <w:r w:rsidR="00AD05DA" w:rsidRPr="00AD05DA">
        <w:rPr>
          <w:rFonts w:ascii="Times New Roman" w:hAnsi="Times New Roman" w:cs="Times New Roman"/>
          <w:b/>
        </w:rPr>
        <w:t>Exhibit A</w:t>
      </w:r>
      <w:r w:rsidR="00AD05DA">
        <w:rPr>
          <w:rFonts w:ascii="Times New Roman" w:hAnsi="Times New Roman" w:cs="Times New Roman"/>
        </w:rPr>
        <w:t xml:space="preserve"> </w:t>
      </w:r>
      <w:r w:rsidRPr="009250FA">
        <w:rPr>
          <w:rFonts w:ascii="Times New Roman" w:hAnsi="Times New Roman" w:cs="Times New Roman"/>
        </w:rPr>
        <w:t xml:space="preserve">(collectively, the “Products”); and </w:t>
      </w:r>
    </w:p>
    <w:p w14:paraId="108AFE6F" w14:textId="77777777" w:rsidR="009250FA" w:rsidRDefault="009250FA" w:rsidP="009250FA">
      <w:pPr>
        <w:spacing w:after="0" w:line="240" w:lineRule="auto"/>
        <w:jc w:val="both"/>
        <w:rPr>
          <w:rFonts w:ascii="Times New Roman" w:hAnsi="Times New Roman" w:cs="Times New Roman"/>
        </w:rPr>
      </w:pPr>
      <w:r w:rsidRPr="009250FA">
        <w:rPr>
          <w:rFonts w:ascii="Times New Roman" w:hAnsi="Times New Roman" w:cs="Times New Roman"/>
        </w:rPr>
        <w:tab/>
      </w:r>
    </w:p>
    <w:p w14:paraId="3F4F9522" w14:textId="77777777" w:rsidR="00B0690F" w:rsidRPr="00B0690F" w:rsidRDefault="00B0690F" w:rsidP="009250FA">
      <w:pPr>
        <w:spacing w:after="0" w:line="240" w:lineRule="auto"/>
        <w:ind w:firstLine="720"/>
        <w:jc w:val="both"/>
        <w:rPr>
          <w:rFonts w:ascii="Times New Roman" w:hAnsi="Times New Roman" w:cs="Times New Roman"/>
        </w:rPr>
      </w:pPr>
      <w:r>
        <w:rPr>
          <w:rFonts w:ascii="Times New Roman" w:hAnsi="Times New Roman" w:cs="Times New Roman"/>
        </w:rPr>
        <w:t xml:space="preserve">WHEREAS, Company sells or desires to sell the Products to the customer(s) identified on </w:t>
      </w:r>
      <w:r w:rsidRPr="00B0690F">
        <w:rPr>
          <w:rFonts w:ascii="Times New Roman" w:hAnsi="Times New Roman" w:cs="Times New Roman"/>
          <w:b/>
        </w:rPr>
        <w:t xml:space="preserve">Exhibit </w:t>
      </w:r>
      <w:r w:rsidR="00AD05DA">
        <w:rPr>
          <w:rFonts w:ascii="Times New Roman" w:hAnsi="Times New Roman" w:cs="Times New Roman"/>
          <w:b/>
        </w:rPr>
        <w:t>B</w:t>
      </w:r>
      <w:r>
        <w:rPr>
          <w:rFonts w:ascii="Times New Roman" w:hAnsi="Times New Roman" w:cs="Times New Roman"/>
          <w:b/>
        </w:rPr>
        <w:t xml:space="preserve"> [and their affiliates]</w:t>
      </w:r>
      <w:r>
        <w:rPr>
          <w:rFonts w:ascii="Times New Roman" w:hAnsi="Times New Roman" w:cs="Times New Roman"/>
        </w:rPr>
        <w:t xml:space="preserve"> (collectively, the “Applicable Customers”);</w:t>
      </w:r>
    </w:p>
    <w:p w14:paraId="6B1904A7" w14:textId="77777777" w:rsidR="00B0690F" w:rsidRDefault="00B0690F" w:rsidP="009250FA">
      <w:pPr>
        <w:spacing w:after="0" w:line="240" w:lineRule="auto"/>
        <w:ind w:firstLine="720"/>
        <w:jc w:val="both"/>
        <w:rPr>
          <w:rFonts w:ascii="Times New Roman" w:hAnsi="Times New Roman" w:cs="Times New Roman"/>
        </w:rPr>
      </w:pPr>
    </w:p>
    <w:p w14:paraId="39D46990" w14:textId="77777777" w:rsidR="00432693" w:rsidRPr="009250FA" w:rsidRDefault="009250FA" w:rsidP="009250FA">
      <w:pPr>
        <w:spacing w:after="0" w:line="240" w:lineRule="auto"/>
        <w:ind w:firstLine="720"/>
        <w:jc w:val="both"/>
        <w:rPr>
          <w:rFonts w:ascii="Times New Roman" w:hAnsi="Times New Roman" w:cs="Times New Roman"/>
        </w:rPr>
      </w:pPr>
      <w:r w:rsidRPr="009250FA">
        <w:rPr>
          <w:rFonts w:ascii="Times New Roman" w:hAnsi="Times New Roman" w:cs="Times New Roman"/>
        </w:rPr>
        <w:t xml:space="preserve">WHEREAS, Company desires Representative to act, and Representative desires to act, as an authorized representative of Company for the solicitation of sales of Products </w:t>
      </w:r>
      <w:r w:rsidR="00B0690F">
        <w:rPr>
          <w:rFonts w:ascii="Times New Roman" w:hAnsi="Times New Roman" w:cs="Times New Roman"/>
        </w:rPr>
        <w:t xml:space="preserve">to the Applicable Customers </w:t>
      </w:r>
      <w:r w:rsidRPr="009250FA">
        <w:rPr>
          <w:rFonts w:ascii="Times New Roman" w:hAnsi="Times New Roman" w:cs="Times New Roman"/>
        </w:rPr>
        <w:t xml:space="preserve">during the </w:t>
      </w:r>
      <w:r w:rsidR="00DD132F">
        <w:rPr>
          <w:rFonts w:ascii="Times New Roman" w:hAnsi="Times New Roman" w:cs="Times New Roman"/>
        </w:rPr>
        <w:t>“Representative Period” (as defined below)</w:t>
      </w:r>
      <w:r w:rsidRPr="009250FA">
        <w:rPr>
          <w:rFonts w:ascii="Times New Roman" w:hAnsi="Times New Roman" w:cs="Times New Roman"/>
        </w:rPr>
        <w:t>.</w:t>
      </w:r>
    </w:p>
    <w:p w14:paraId="24E28C8F" w14:textId="77777777" w:rsidR="009250FA" w:rsidRDefault="009250FA" w:rsidP="009250FA">
      <w:pPr>
        <w:spacing w:after="0" w:line="240" w:lineRule="auto"/>
        <w:jc w:val="both"/>
        <w:rPr>
          <w:rFonts w:ascii="Times New Roman" w:hAnsi="Times New Roman" w:cs="Times New Roman"/>
        </w:rPr>
      </w:pPr>
      <w:r w:rsidRPr="009250FA">
        <w:rPr>
          <w:rFonts w:ascii="Times New Roman" w:hAnsi="Times New Roman" w:cs="Times New Roman"/>
        </w:rPr>
        <w:tab/>
      </w:r>
    </w:p>
    <w:p w14:paraId="22371C39" w14:textId="77777777" w:rsidR="00432693" w:rsidRDefault="009250FA" w:rsidP="009250FA">
      <w:pPr>
        <w:spacing w:after="0" w:line="240" w:lineRule="auto"/>
        <w:ind w:firstLine="360"/>
        <w:jc w:val="both"/>
        <w:rPr>
          <w:rFonts w:ascii="Times New Roman" w:hAnsi="Times New Roman" w:cs="Times New Roman"/>
        </w:rPr>
      </w:pPr>
      <w:r w:rsidRPr="009250FA">
        <w:rPr>
          <w:rFonts w:ascii="Times New Roman" w:hAnsi="Times New Roman" w:cs="Times New Roman"/>
        </w:rPr>
        <w:t>NOW, THEREFORE, in consideration of the mutual covenants and agreements contained herein, the parties agree as follows:</w:t>
      </w:r>
    </w:p>
    <w:p w14:paraId="37427B1E" w14:textId="77777777" w:rsidR="009250FA" w:rsidRPr="007007AF" w:rsidRDefault="009250FA" w:rsidP="009250FA">
      <w:pPr>
        <w:spacing w:after="0" w:line="240" w:lineRule="auto"/>
        <w:ind w:firstLine="360"/>
        <w:jc w:val="both"/>
        <w:rPr>
          <w:rFonts w:ascii="Times New Roman" w:hAnsi="Times New Roman" w:cs="Times New Roman"/>
        </w:rPr>
      </w:pPr>
    </w:p>
    <w:p w14:paraId="0C7A0186" w14:textId="77777777" w:rsidR="009250FA" w:rsidRDefault="009250FA" w:rsidP="000205D7">
      <w:pPr>
        <w:pStyle w:val="ListParagraph"/>
        <w:numPr>
          <w:ilvl w:val="0"/>
          <w:numId w:val="1"/>
        </w:numPr>
        <w:spacing w:after="0" w:line="240" w:lineRule="auto"/>
        <w:ind w:left="0" w:firstLine="720"/>
        <w:contextualSpacing w:val="0"/>
        <w:jc w:val="both"/>
        <w:rPr>
          <w:rFonts w:ascii="Times New Roman" w:hAnsi="Times New Roman" w:cs="Times New Roman"/>
        </w:rPr>
      </w:pPr>
      <w:r w:rsidRPr="007007AF">
        <w:rPr>
          <w:rFonts w:ascii="Times New Roman" w:hAnsi="Times New Roman" w:cs="Times New Roman"/>
          <w:b/>
          <w:spacing w:val="-5"/>
          <w:u w:val="single"/>
        </w:rPr>
        <w:t>Appointment</w:t>
      </w:r>
      <w:r w:rsidRPr="007007AF">
        <w:rPr>
          <w:rFonts w:ascii="Times New Roman" w:hAnsi="Times New Roman" w:cs="Times New Roman"/>
          <w:b/>
          <w:spacing w:val="-5"/>
        </w:rPr>
        <w:t>.</w:t>
      </w:r>
      <w:r w:rsidRPr="007007AF">
        <w:rPr>
          <w:rFonts w:ascii="Times New Roman" w:hAnsi="Times New Roman" w:cs="Times New Roman"/>
        </w:rPr>
        <w:t xml:space="preserve"> Company hereby appoints Representative as its non-exclusive </w:t>
      </w:r>
      <w:r w:rsidR="00205E13" w:rsidRPr="007007AF">
        <w:rPr>
          <w:rFonts w:ascii="Times New Roman" w:hAnsi="Times New Roman" w:cs="Times New Roman"/>
        </w:rPr>
        <w:t>r</w:t>
      </w:r>
      <w:r w:rsidR="00EB44F4" w:rsidRPr="007007AF">
        <w:rPr>
          <w:rFonts w:ascii="Times New Roman" w:hAnsi="Times New Roman" w:cs="Times New Roman"/>
        </w:rPr>
        <w:t>ep</w:t>
      </w:r>
      <w:r w:rsidR="00EB44F4">
        <w:rPr>
          <w:rFonts w:ascii="Times New Roman" w:hAnsi="Times New Roman" w:cs="Times New Roman"/>
        </w:rPr>
        <w:t>resentative</w:t>
      </w:r>
      <w:r w:rsidRPr="009250FA">
        <w:rPr>
          <w:rFonts w:ascii="Times New Roman" w:hAnsi="Times New Roman" w:cs="Times New Roman"/>
        </w:rPr>
        <w:t xml:space="preserve"> for the solicitation of sales of Products to </w:t>
      </w:r>
      <w:r w:rsidR="00B0690F">
        <w:rPr>
          <w:rFonts w:ascii="Times New Roman" w:hAnsi="Times New Roman" w:cs="Times New Roman"/>
        </w:rPr>
        <w:t>the Applicable C</w:t>
      </w:r>
      <w:r w:rsidRPr="009250FA">
        <w:rPr>
          <w:rFonts w:ascii="Times New Roman" w:hAnsi="Times New Roman" w:cs="Times New Roman"/>
        </w:rPr>
        <w:t xml:space="preserve">ustomers </w:t>
      </w:r>
      <w:r w:rsidR="00E76615">
        <w:rPr>
          <w:rFonts w:ascii="Times New Roman" w:hAnsi="Times New Roman" w:cs="Times New Roman"/>
        </w:rPr>
        <w:t>for the Representative Period</w:t>
      </w:r>
      <w:r w:rsidRPr="009250FA">
        <w:rPr>
          <w:rFonts w:ascii="Times New Roman" w:hAnsi="Times New Roman" w:cs="Times New Roman"/>
        </w:rPr>
        <w:t xml:space="preserve">. Representative hereby accepts such appointment and agrees to represent Company at all times in good faith and in a professional manner, and to use </w:t>
      </w:r>
      <w:r w:rsidR="00F46365" w:rsidRPr="00F46365">
        <w:rPr>
          <w:rFonts w:ascii="Times New Roman" w:hAnsi="Times New Roman" w:cs="Times New Roman"/>
        </w:rPr>
        <w:t>Representative’s</w:t>
      </w:r>
      <w:r w:rsidR="00F46365" w:rsidRPr="009250FA">
        <w:rPr>
          <w:rFonts w:ascii="Times New Roman" w:hAnsi="Times New Roman" w:cs="Times New Roman"/>
        </w:rPr>
        <w:t xml:space="preserve"> </w:t>
      </w:r>
      <w:r w:rsidRPr="009250FA">
        <w:rPr>
          <w:rFonts w:ascii="Times New Roman" w:hAnsi="Times New Roman" w:cs="Times New Roman"/>
        </w:rPr>
        <w:t>best efforts to solicit sales and obtain orde</w:t>
      </w:r>
      <w:r w:rsidR="00E76615">
        <w:rPr>
          <w:rFonts w:ascii="Times New Roman" w:hAnsi="Times New Roman" w:cs="Times New Roman"/>
        </w:rPr>
        <w:t xml:space="preserve">rs for purchase of Products by </w:t>
      </w:r>
      <w:r w:rsidR="008F1A21">
        <w:rPr>
          <w:rFonts w:ascii="Times New Roman" w:hAnsi="Times New Roman" w:cs="Times New Roman"/>
        </w:rPr>
        <w:t>Applicable C</w:t>
      </w:r>
      <w:r w:rsidRPr="009250FA">
        <w:rPr>
          <w:rFonts w:ascii="Times New Roman" w:hAnsi="Times New Roman" w:cs="Times New Roman"/>
        </w:rPr>
        <w:t xml:space="preserve">ustomers. </w:t>
      </w:r>
    </w:p>
    <w:p w14:paraId="3F991A11" w14:textId="77777777" w:rsidR="009250FA" w:rsidRPr="009250FA" w:rsidRDefault="009250FA" w:rsidP="009250FA">
      <w:pPr>
        <w:spacing w:after="0" w:line="240" w:lineRule="auto"/>
        <w:jc w:val="both"/>
        <w:rPr>
          <w:rFonts w:ascii="Times New Roman" w:hAnsi="Times New Roman" w:cs="Times New Roman"/>
        </w:rPr>
      </w:pPr>
    </w:p>
    <w:p w14:paraId="6F89D457" w14:textId="77777777" w:rsidR="009250FA" w:rsidRDefault="009250FA" w:rsidP="00306672">
      <w:pPr>
        <w:pStyle w:val="ListParagraph"/>
        <w:numPr>
          <w:ilvl w:val="0"/>
          <w:numId w:val="1"/>
        </w:numPr>
        <w:spacing w:after="0" w:line="240" w:lineRule="auto"/>
        <w:ind w:firstLine="0"/>
        <w:contextualSpacing w:val="0"/>
        <w:jc w:val="both"/>
        <w:rPr>
          <w:rFonts w:ascii="Times New Roman" w:hAnsi="Times New Roman" w:cs="Times New Roman"/>
        </w:rPr>
      </w:pPr>
      <w:r w:rsidRPr="009250FA">
        <w:rPr>
          <w:rFonts w:ascii="Times New Roman" w:hAnsi="Times New Roman" w:cs="Times New Roman"/>
          <w:b/>
          <w:u w:val="single"/>
        </w:rPr>
        <w:t>Representative’s Duties</w:t>
      </w:r>
      <w:r w:rsidRPr="009250FA">
        <w:rPr>
          <w:rFonts w:ascii="Times New Roman" w:hAnsi="Times New Roman" w:cs="Times New Roman"/>
          <w:b/>
        </w:rPr>
        <w:t xml:space="preserve">. </w:t>
      </w:r>
      <w:r w:rsidRPr="009250FA">
        <w:rPr>
          <w:rFonts w:ascii="Times New Roman" w:hAnsi="Times New Roman" w:cs="Times New Roman"/>
        </w:rPr>
        <w:t>Representative’s duties shall include:</w:t>
      </w:r>
    </w:p>
    <w:p w14:paraId="15A40977" w14:textId="77777777" w:rsidR="009250FA" w:rsidRPr="009250FA" w:rsidRDefault="009250FA" w:rsidP="009250FA">
      <w:pPr>
        <w:pStyle w:val="ListParagraph"/>
        <w:spacing w:after="0" w:line="240" w:lineRule="auto"/>
        <w:contextualSpacing w:val="0"/>
        <w:rPr>
          <w:rFonts w:ascii="Times New Roman" w:hAnsi="Times New Roman" w:cs="Times New Roman"/>
        </w:rPr>
      </w:pPr>
    </w:p>
    <w:p w14:paraId="510BD772" w14:textId="77777777" w:rsidR="009250FA" w:rsidRDefault="009250FA" w:rsidP="00306672">
      <w:pPr>
        <w:pStyle w:val="ListParagraph"/>
        <w:numPr>
          <w:ilvl w:val="1"/>
          <w:numId w:val="1"/>
        </w:numPr>
        <w:spacing w:after="120" w:line="240" w:lineRule="auto"/>
        <w:ind w:firstLine="0"/>
        <w:contextualSpacing w:val="0"/>
        <w:jc w:val="both"/>
        <w:rPr>
          <w:rFonts w:ascii="Times New Roman" w:hAnsi="Times New Roman" w:cs="Times New Roman"/>
        </w:rPr>
      </w:pPr>
      <w:r w:rsidRPr="009250FA">
        <w:rPr>
          <w:rFonts w:ascii="Times New Roman" w:hAnsi="Times New Roman" w:cs="Times New Roman"/>
        </w:rPr>
        <w:t>Soliciting orders for Produ</w:t>
      </w:r>
      <w:r w:rsidR="00E76615">
        <w:rPr>
          <w:rFonts w:ascii="Times New Roman" w:hAnsi="Times New Roman" w:cs="Times New Roman"/>
        </w:rPr>
        <w:t xml:space="preserve">cts from </w:t>
      </w:r>
      <w:r w:rsidR="00AD258F">
        <w:rPr>
          <w:rFonts w:ascii="Times New Roman" w:hAnsi="Times New Roman" w:cs="Times New Roman"/>
        </w:rPr>
        <w:t>Applicable C</w:t>
      </w:r>
      <w:r w:rsidRPr="009250FA">
        <w:rPr>
          <w:rFonts w:ascii="Times New Roman" w:hAnsi="Times New Roman" w:cs="Times New Roman"/>
        </w:rPr>
        <w:t>ustomers;</w:t>
      </w:r>
    </w:p>
    <w:p w14:paraId="4E55199D" w14:textId="77777777" w:rsidR="009250FA" w:rsidRDefault="009250FA" w:rsidP="00306672">
      <w:pPr>
        <w:pStyle w:val="ListParagraph"/>
        <w:numPr>
          <w:ilvl w:val="1"/>
          <w:numId w:val="1"/>
        </w:numPr>
        <w:spacing w:after="120" w:line="240" w:lineRule="auto"/>
        <w:ind w:firstLine="0"/>
        <w:contextualSpacing w:val="0"/>
        <w:jc w:val="both"/>
        <w:rPr>
          <w:rFonts w:ascii="Times New Roman" w:hAnsi="Times New Roman" w:cs="Times New Roman"/>
        </w:rPr>
      </w:pPr>
      <w:r w:rsidRPr="009250FA">
        <w:rPr>
          <w:rFonts w:ascii="Times New Roman" w:hAnsi="Times New Roman" w:cs="Times New Roman"/>
        </w:rPr>
        <w:t>Advising Company on methods of optimizing sales of Products;</w:t>
      </w:r>
    </w:p>
    <w:p w14:paraId="31C476C6" w14:textId="77777777" w:rsidR="009250FA" w:rsidRDefault="009250FA" w:rsidP="00306672">
      <w:pPr>
        <w:pStyle w:val="ListParagraph"/>
        <w:numPr>
          <w:ilvl w:val="1"/>
          <w:numId w:val="1"/>
        </w:numPr>
        <w:spacing w:after="120" w:line="240" w:lineRule="auto"/>
        <w:ind w:left="0" w:firstLine="1440"/>
        <w:contextualSpacing w:val="0"/>
        <w:jc w:val="both"/>
        <w:rPr>
          <w:rFonts w:ascii="Times New Roman" w:hAnsi="Times New Roman" w:cs="Times New Roman"/>
        </w:rPr>
      </w:pPr>
      <w:r w:rsidRPr="009250FA">
        <w:rPr>
          <w:rFonts w:ascii="Times New Roman" w:hAnsi="Times New Roman" w:cs="Times New Roman"/>
        </w:rPr>
        <w:t xml:space="preserve">Advising </w:t>
      </w:r>
      <w:r w:rsidR="003B3C6D">
        <w:rPr>
          <w:rFonts w:ascii="Times New Roman" w:hAnsi="Times New Roman" w:cs="Times New Roman"/>
        </w:rPr>
        <w:t>Applicable C</w:t>
      </w:r>
      <w:r w:rsidRPr="009250FA">
        <w:rPr>
          <w:rFonts w:ascii="Times New Roman" w:hAnsi="Times New Roman" w:cs="Times New Roman"/>
        </w:rPr>
        <w:t>ustomers of the price, terms and conditions of sales of Products</w:t>
      </w:r>
      <w:r w:rsidR="005277FE">
        <w:rPr>
          <w:rFonts w:ascii="Times New Roman" w:hAnsi="Times New Roman" w:cs="Times New Roman"/>
        </w:rPr>
        <w:t xml:space="preserve"> in accorda</w:t>
      </w:r>
      <w:r w:rsidR="00E059F2">
        <w:rPr>
          <w:rFonts w:ascii="Times New Roman" w:hAnsi="Times New Roman" w:cs="Times New Roman"/>
        </w:rPr>
        <w:t>nce with the instructions of</w:t>
      </w:r>
      <w:r w:rsidR="005277FE">
        <w:rPr>
          <w:rFonts w:ascii="Times New Roman" w:hAnsi="Times New Roman" w:cs="Times New Roman"/>
        </w:rPr>
        <w:t xml:space="preserve"> Company</w:t>
      </w:r>
      <w:r w:rsidRPr="009250FA">
        <w:rPr>
          <w:rFonts w:ascii="Times New Roman" w:hAnsi="Times New Roman" w:cs="Times New Roman"/>
        </w:rPr>
        <w:t>;</w:t>
      </w:r>
    </w:p>
    <w:p w14:paraId="590D627E" w14:textId="77777777" w:rsidR="009250FA" w:rsidRDefault="009250FA" w:rsidP="00306672">
      <w:pPr>
        <w:pStyle w:val="ListParagraph"/>
        <w:numPr>
          <w:ilvl w:val="1"/>
          <w:numId w:val="1"/>
        </w:numPr>
        <w:spacing w:after="120" w:line="240" w:lineRule="auto"/>
        <w:ind w:left="0" w:firstLine="1440"/>
        <w:contextualSpacing w:val="0"/>
        <w:jc w:val="both"/>
        <w:rPr>
          <w:rFonts w:ascii="Times New Roman" w:hAnsi="Times New Roman" w:cs="Times New Roman"/>
        </w:rPr>
      </w:pPr>
      <w:r w:rsidRPr="009250FA">
        <w:rPr>
          <w:rFonts w:ascii="Times New Roman" w:hAnsi="Times New Roman" w:cs="Times New Roman"/>
        </w:rPr>
        <w:t>Making regular sales calls or solicitati</w:t>
      </w:r>
      <w:r w:rsidR="00E76615">
        <w:rPr>
          <w:rFonts w:ascii="Times New Roman" w:hAnsi="Times New Roman" w:cs="Times New Roman"/>
        </w:rPr>
        <w:t xml:space="preserve">ons upon </w:t>
      </w:r>
      <w:r w:rsidR="003B3C6D">
        <w:rPr>
          <w:rFonts w:ascii="Times New Roman" w:hAnsi="Times New Roman" w:cs="Times New Roman"/>
        </w:rPr>
        <w:t>Applicable C</w:t>
      </w:r>
      <w:r w:rsidRPr="009250FA">
        <w:rPr>
          <w:rFonts w:ascii="Times New Roman" w:hAnsi="Times New Roman" w:cs="Times New Roman"/>
        </w:rPr>
        <w:t>ustomers, and any other calls or solicitations as Company may, from time to time, reasonably direct;</w:t>
      </w:r>
    </w:p>
    <w:p w14:paraId="7188706F" w14:textId="77777777" w:rsidR="009250FA" w:rsidRDefault="009250FA" w:rsidP="00306672">
      <w:pPr>
        <w:pStyle w:val="ListParagraph"/>
        <w:numPr>
          <w:ilvl w:val="1"/>
          <w:numId w:val="1"/>
        </w:numPr>
        <w:spacing w:after="120" w:line="240" w:lineRule="auto"/>
        <w:ind w:firstLine="0"/>
        <w:contextualSpacing w:val="0"/>
        <w:jc w:val="both"/>
        <w:rPr>
          <w:rFonts w:ascii="Times New Roman" w:hAnsi="Times New Roman" w:cs="Times New Roman"/>
        </w:rPr>
      </w:pPr>
      <w:r w:rsidRPr="009250FA">
        <w:rPr>
          <w:rFonts w:ascii="Times New Roman" w:hAnsi="Times New Roman" w:cs="Times New Roman"/>
        </w:rPr>
        <w:t>Forwarding to Company all orders for Products received by Representative; and</w:t>
      </w:r>
    </w:p>
    <w:p w14:paraId="1A4E4B69" w14:textId="77777777" w:rsidR="009250FA" w:rsidRDefault="009250FA" w:rsidP="00306672">
      <w:pPr>
        <w:pStyle w:val="ListParagraph"/>
        <w:numPr>
          <w:ilvl w:val="1"/>
          <w:numId w:val="1"/>
        </w:numPr>
        <w:spacing w:after="0" w:line="240" w:lineRule="auto"/>
        <w:ind w:left="0" w:firstLine="1440"/>
        <w:contextualSpacing w:val="0"/>
        <w:jc w:val="both"/>
        <w:rPr>
          <w:rFonts w:ascii="Times New Roman" w:hAnsi="Times New Roman" w:cs="Times New Roman"/>
        </w:rPr>
      </w:pPr>
      <w:r w:rsidRPr="009250FA">
        <w:rPr>
          <w:rFonts w:ascii="Times New Roman" w:hAnsi="Times New Roman" w:cs="Times New Roman"/>
        </w:rPr>
        <w:t>Consulting with and furnishing any and all in</w:t>
      </w:r>
      <w:r w:rsidR="00E76615">
        <w:rPr>
          <w:rFonts w:ascii="Times New Roman" w:hAnsi="Times New Roman" w:cs="Times New Roman"/>
        </w:rPr>
        <w:t xml:space="preserve">formation to Company regarding </w:t>
      </w:r>
      <w:r w:rsidR="003B3C6D">
        <w:rPr>
          <w:rFonts w:ascii="Times New Roman" w:hAnsi="Times New Roman" w:cs="Times New Roman"/>
        </w:rPr>
        <w:t>Applicable C</w:t>
      </w:r>
      <w:r w:rsidRPr="009250FA">
        <w:rPr>
          <w:rFonts w:ascii="Times New Roman" w:hAnsi="Times New Roman" w:cs="Times New Roman"/>
        </w:rPr>
        <w:t>ustomer</w:t>
      </w:r>
      <w:r w:rsidR="003B3C6D">
        <w:rPr>
          <w:rFonts w:ascii="Times New Roman" w:hAnsi="Times New Roman" w:cs="Times New Roman"/>
        </w:rPr>
        <w:t>s’</w:t>
      </w:r>
      <w:r w:rsidRPr="009250FA">
        <w:rPr>
          <w:rFonts w:ascii="Times New Roman" w:hAnsi="Times New Roman" w:cs="Times New Roman"/>
        </w:rPr>
        <w:t xml:space="preserve"> requirements, complaints, problems, and other matters which may affect sales of Products</w:t>
      </w:r>
      <w:r w:rsidR="00E614A8">
        <w:rPr>
          <w:rFonts w:ascii="Times New Roman" w:hAnsi="Times New Roman" w:cs="Times New Roman"/>
        </w:rPr>
        <w:t xml:space="preserve">, including without limitation </w:t>
      </w:r>
      <w:r w:rsidR="00317015">
        <w:rPr>
          <w:rFonts w:ascii="Times New Roman" w:hAnsi="Times New Roman" w:cs="Times New Roman"/>
        </w:rPr>
        <w:t xml:space="preserve">disclosing </w:t>
      </w:r>
      <w:r w:rsidR="00E614A8">
        <w:rPr>
          <w:rFonts w:ascii="Times New Roman" w:hAnsi="Times New Roman" w:cs="Times New Roman"/>
        </w:rPr>
        <w:t>any communications from the customer, whether in writing or verbal</w:t>
      </w:r>
      <w:r w:rsidRPr="009250FA">
        <w:rPr>
          <w:rFonts w:ascii="Times New Roman" w:hAnsi="Times New Roman" w:cs="Times New Roman"/>
        </w:rPr>
        <w:t>.</w:t>
      </w:r>
    </w:p>
    <w:p w14:paraId="48AFC300" w14:textId="77777777" w:rsidR="009250FA" w:rsidRPr="009250FA" w:rsidRDefault="009250FA" w:rsidP="009250FA">
      <w:pPr>
        <w:spacing w:after="0" w:line="240" w:lineRule="auto"/>
        <w:jc w:val="both"/>
        <w:rPr>
          <w:rFonts w:ascii="Times New Roman" w:hAnsi="Times New Roman" w:cs="Times New Roman"/>
        </w:rPr>
      </w:pPr>
    </w:p>
    <w:p w14:paraId="19D8B842" w14:textId="77777777" w:rsidR="009250FA" w:rsidRDefault="009250FA" w:rsidP="000205D7">
      <w:pPr>
        <w:pStyle w:val="ListParagraph"/>
        <w:numPr>
          <w:ilvl w:val="0"/>
          <w:numId w:val="1"/>
        </w:numPr>
        <w:spacing w:after="0" w:line="240" w:lineRule="auto"/>
        <w:ind w:left="0" w:firstLine="720"/>
        <w:contextualSpacing w:val="0"/>
        <w:jc w:val="both"/>
        <w:rPr>
          <w:rFonts w:ascii="Times New Roman" w:hAnsi="Times New Roman" w:cs="Times New Roman"/>
        </w:rPr>
      </w:pPr>
      <w:r w:rsidRPr="009250FA">
        <w:rPr>
          <w:rFonts w:ascii="Times New Roman" w:hAnsi="Times New Roman" w:cs="Times New Roman"/>
          <w:b/>
          <w:u w:val="single"/>
        </w:rPr>
        <w:t>Terms and Conditions of Sales</w:t>
      </w:r>
      <w:r w:rsidRPr="009250FA">
        <w:rPr>
          <w:rFonts w:ascii="Times New Roman" w:hAnsi="Times New Roman" w:cs="Times New Roman"/>
          <w:b/>
        </w:rPr>
        <w:t xml:space="preserve">. </w:t>
      </w:r>
      <w:r w:rsidRPr="009250FA">
        <w:rPr>
          <w:rFonts w:ascii="Times New Roman" w:hAnsi="Times New Roman" w:cs="Times New Roman"/>
        </w:rPr>
        <w:t xml:space="preserve">Representative shall solicit sales of Products only in accordance with the provisions of this Agreement and </w:t>
      </w:r>
      <w:r w:rsidR="005277FE">
        <w:rPr>
          <w:rFonts w:ascii="Times New Roman" w:hAnsi="Times New Roman" w:cs="Times New Roman"/>
        </w:rPr>
        <w:t>in accordance with the instructions of Company</w:t>
      </w:r>
      <w:r w:rsidRPr="009250FA">
        <w:rPr>
          <w:rFonts w:ascii="Times New Roman" w:hAnsi="Times New Roman" w:cs="Times New Roman"/>
        </w:rPr>
        <w:t xml:space="preserve">. Company </w:t>
      </w:r>
      <w:r w:rsidR="003F647C">
        <w:rPr>
          <w:rFonts w:ascii="Times New Roman" w:hAnsi="Times New Roman" w:cs="Times New Roman"/>
        </w:rPr>
        <w:t>expressly reserves the right</w:t>
      </w:r>
      <w:r w:rsidRPr="009250FA">
        <w:rPr>
          <w:rFonts w:ascii="Times New Roman" w:hAnsi="Times New Roman" w:cs="Times New Roman"/>
        </w:rPr>
        <w:t>, without prior notice, at any time and from time to time, in its sole discretion, to add, modify, or discontinue Products, and to change their prices and terms of sale</w:t>
      </w:r>
      <w:r w:rsidR="0044418B">
        <w:rPr>
          <w:rFonts w:ascii="Times New Roman" w:hAnsi="Times New Roman" w:cs="Times New Roman"/>
        </w:rPr>
        <w:t>, which shall amend Exhibit A</w:t>
      </w:r>
      <w:r w:rsidRPr="009250FA">
        <w:rPr>
          <w:rFonts w:ascii="Times New Roman" w:hAnsi="Times New Roman" w:cs="Times New Roman"/>
        </w:rPr>
        <w:t>.</w:t>
      </w:r>
      <w:r w:rsidR="003B3C6D">
        <w:rPr>
          <w:rFonts w:ascii="Times New Roman" w:hAnsi="Times New Roman" w:cs="Times New Roman"/>
        </w:rPr>
        <w:t xml:space="preserve"> Additionally, on advance notice to Representative, Company may revise Exhibit </w:t>
      </w:r>
      <w:r w:rsidR="00AD05DA">
        <w:rPr>
          <w:rFonts w:ascii="Times New Roman" w:hAnsi="Times New Roman" w:cs="Times New Roman"/>
        </w:rPr>
        <w:t>B</w:t>
      </w:r>
      <w:r w:rsidR="003B3C6D">
        <w:rPr>
          <w:rFonts w:ascii="Times New Roman" w:hAnsi="Times New Roman" w:cs="Times New Roman"/>
        </w:rPr>
        <w:t>, which will change the customers that are Applicable Customers.</w:t>
      </w:r>
    </w:p>
    <w:p w14:paraId="2A218CFA" w14:textId="77777777" w:rsidR="009250FA" w:rsidRPr="009250FA" w:rsidRDefault="009250FA" w:rsidP="009250FA">
      <w:pPr>
        <w:spacing w:after="0" w:line="240" w:lineRule="auto"/>
        <w:jc w:val="both"/>
        <w:rPr>
          <w:rFonts w:ascii="Times New Roman" w:hAnsi="Times New Roman" w:cs="Times New Roman"/>
        </w:rPr>
      </w:pPr>
    </w:p>
    <w:p w14:paraId="642A13DB" w14:textId="77777777" w:rsidR="00A20788" w:rsidRPr="00A20788" w:rsidRDefault="009250FA" w:rsidP="007378B9">
      <w:pPr>
        <w:pStyle w:val="ListParagraph"/>
        <w:numPr>
          <w:ilvl w:val="0"/>
          <w:numId w:val="1"/>
        </w:numPr>
        <w:spacing w:after="0" w:line="240" w:lineRule="auto"/>
        <w:ind w:left="0" w:firstLine="720"/>
        <w:contextualSpacing w:val="0"/>
        <w:jc w:val="both"/>
        <w:rPr>
          <w:rFonts w:ascii="Times New Roman" w:hAnsi="Times New Roman" w:cs="Times New Roman"/>
          <w:b/>
          <w:u w:val="single"/>
        </w:rPr>
      </w:pPr>
      <w:r w:rsidRPr="009250FA">
        <w:rPr>
          <w:rFonts w:ascii="Times New Roman" w:hAnsi="Times New Roman" w:cs="Times New Roman"/>
          <w:b/>
          <w:u w:val="single"/>
        </w:rPr>
        <w:lastRenderedPageBreak/>
        <w:t>Commission</w:t>
      </w:r>
      <w:r w:rsidRPr="009250FA">
        <w:rPr>
          <w:rFonts w:ascii="Times New Roman" w:hAnsi="Times New Roman" w:cs="Times New Roman"/>
          <w:b/>
        </w:rPr>
        <w:t>.</w:t>
      </w:r>
      <w:r w:rsidRPr="009250FA">
        <w:rPr>
          <w:rFonts w:ascii="Times New Roman" w:hAnsi="Times New Roman" w:cs="Times New Roman"/>
        </w:rPr>
        <w:t xml:space="preserve"> </w:t>
      </w:r>
      <w:r w:rsidR="00A20788">
        <w:rPr>
          <w:rFonts w:ascii="Times New Roman" w:hAnsi="Times New Roman" w:cs="Times New Roman"/>
        </w:rPr>
        <w:t xml:space="preserve">   </w:t>
      </w:r>
      <w:r w:rsidR="00A47EC8" w:rsidRPr="00A20788">
        <w:rPr>
          <w:rFonts w:ascii="Times New Roman" w:hAnsi="Times New Roman" w:cs="Times New Roman"/>
        </w:rPr>
        <w:t>Subject to</w:t>
      </w:r>
      <w:r w:rsidRPr="00A20788">
        <w:rPr>
          <w:rFonts w:ascii="Times New Roman" w:hAnsi="Times New Roman" w:cs="Times New Roman"/>
        </w:rPr>
        <w:t xml:space="preserve"> the performance by Representative of </w:t>
      </w:r>
      <w:r w:rsidR="00F46365" w:rsidRPr="00A20788">
        <w:rPr>
          <w:rFonts w:ascii="Times New Roman" w:hAnsi="Times New Roman" w:cs="Times New Roman"/>
        </w:rPr>
        <w:t>Representative’s</w:t>
      </w:r>
      <w:r w:rsidRPr="00A20788">
        <w:rPr>
          <w:rFonts w:ascii="Times New Roman" w:hAnsi="Times New Roman" w:cs="Times New Roman"/>
        </w:rPr>
        <w:t xml:space="preserve"> obligations under this Agreement, </w:t>
      </w:r>
      <w:r w:rsidR="00A47EC8" w:rsidRPr="00A20788">
        <w:rPr>
          <w:rFonts w:ascii="Times New Roman" w:hAnsi="Times New Roman" w:cs="Times New Roman"/>
        </w:rPr>
        <w:t xml:space="preserve">and Representative’s compliance with this Agreement, </w:t>
      </w:r>
      <w:r w:rsidRPr="00A20788">
        <w:rPr>
          <w:rFonts w:ascii="Times New Roman" w:hAnsi="Times New Roman" w:cs="Times New Roman"/>
        </w:rPr>
        <w:t>Representative shall</w:t>
      </w:r>
      <w:r w:rsidR="00E614A8" w:rsidRPr="00A20788">
        <w:rPr>
          <w:rFonts w:ascii="Times New Roman" w:hAnsi="Times New Roman" w:cs="Times New Roman"/>
        </w:rPr>
        <w:t xml:space="preserve"> be paid a commission in accordance with </w:t>
      </w:r>
      <w:r w:rsidR="00E614A8" w:rsidRPr="00A20788">
        <w:rPr>
          <w:rFonts w:ascii="Times New Roman" w:hAnsi="Times New Roman" w:cs="Times New Roman"/>
          <w:b/>
        </w:rPr>
        <w:t xml:space="preserve">Exhibit </w:t>
      </w:r>
      <w:r w:rsidR="00AD05DA">
        <w:rPr>
          <w:rFonts w:ascii="Times New Roman" w:hAnsi="Times New Roman" w:cs="Times New Roman"/>
          <w:b/>
        </w:rPr>
        <w:t>C</w:t>
      </w:r>
      <w:r w:rsidR="00A20788" w:rsidRPr="00A20788">
        <w:rPr>
          <w:rFonts w:ascii="Times New Roman" w:hAnsi="Times New Roman" w:cs="Times New Roman"/>
        </w:rPr>
        <w:t>, attached hereto and made a part hereof.</w:t>
      </w:r>
    </w:p>
    <w:p w14:paraId="3D48ABE0" w14:textId="77777777" w:rsidR="000205D7" w:rsidRPr="00A20788" w:rsidRDefault="00A20788" w:rsidP="00A20788">
      <w:pPr>
        <w:spacing w:after="0" w:line="240" w:lineRule="auto"/>
        <w:jc w:val="both"/>
        <w:rPr>
          <w:rFonts w:ascii="Times New Roman" w:hAnsi="Times New Roman" w:cs="Times New Roman"/>
          <w:b/>
          <w:u w:val="single"/>
        </w:rPr>
      </w:pPr>
      <w:r w:rsidRPr="00A20788">
        <w:rPr>
          <w:rFonts w:ascii="Times New Roman" w:hAnsi="Times New Roman" w:cs="Times New Roman"/>
          <w:b/>
          <w:u w:val="single"/>
        </w:rPr>
        <w:t xml:space="preserve"> </w:t>
      </w:r>
    </w:p>
    <w:p w14:paraId="27F678C2" w14:textId="77777777" w:rsidR="000205D7" w:rsidRDefault="00F67175"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Pr>
          <w:rFonts w:ascii="Times New Roman" w:hAnsi="Times New Roman" w:cs="Times New Roman"/>
          <w:b/>
          <w:u w:val="single"/>
        </w:rPr>
        <w:t>Representati</w:t>
      </w:r>
      <w:r w:rsidR="007A60F2">
        <w:rPr>
          <w:rFonts w:ascii="Times New Roman" w:hAnsi="Times New Roman" w:cs="Times New Roman"/>
          <w:b/>
          <w:u w:val="single"/>
        </w:rPr>
        <w:t>ve</w:t>
      </w:r>
      <w:r>
        <w:rPr>
          <w:rFonts w:ascii="Times New Roman" w:hAnsi="Times New Roman" w:cs="Times New Roman"/>
          <w:b/>
          <w:u w:val="single"/>
        </w:rPr>
        <w:t xml:space="preserve"> Period</w:t>
      </w:r>
      <w:r w:rsidR="009250FA" w:rsidRPr="000205D7">
        <w:rPr>
          <w:rFonts w:ascii="Times New Roman" w:hAnsi="Times New Roman" w:cs="Times New Roman"/>
        </w:rPr>
        <w:t xml:space="preserve">. </w:t>
      </w:r>
      <w:r>
        <w:rPr>
          <w:rFonts w:ascii="Times New Roman" w:hAnsi="Times New Roman" w:cs="Times New Roman"/>
        </w:rPr>
        <w:t>The “Representati</w:t>
      </w:r>
      <w:r w:rsidR="00515E3F">
        <w:rPr>
          <w:rFonts w:ascii="Times New Roman" w:hAnsi="Times New Roman" w:cs="Times New Roman"/>
        </w:rPr>
        <w:t>ve</w:t>
      </w:r>
      <w:r>
        <w:rPr>
          <w:rFonts w:ascii="Times New Roman" w:hAnsi="Times New Roman" w:cs="Times New Roman"/>
        </w:rPr>
        <w:t xml:space="preserve"> Period” commences on the </w:t>
      </w:r>
      <w:r w:rsidR="009250FA" w:rsidRPr="000205D7">
        <w:rPr>
          <w:rFonts w:ascii="Times New Roman" w:hAnsi="Times New Roman" w:cs="Times New Roman"/>
        </w:rPr>
        <w:t xml:space="preserve">date </w:t>
      </w:r>
      <w:r>
        <w:rPr>
          <w:rFonts w:ascii="Times New Roman" w:hAnsi="Times New Roman" w:cs="Times New Roman"/>
        </w:rPr>
        <w:t xml:space="preserve">first above set forth </w:t>
      </w:r>
      <w:r w:rsidR="009250FA" w:rsidRPr="000205D7">
        <w:rPr>
          <w:rFonts w:ascii="Times New Roman" w:hAnsi="Times New Roman" w:cs="Times New Roman"/>
        </w:rPr>
        <w:t>and continue</w:t>
      </w:r>
      <w:r w:rsidR="00515E3F">
        <w:rPr>
          <w:rFonts w:ascii="Times New Roman" w:hAnsi="Times New Roman" w:cs="Times New Roman"/>
        </w:rPr>
        <w:t>s</w:t>
      </w:r>
      <w:r w:rsidR="009250FA" w:rsidRPr="000205D7">
        <w:rPr>
          <w:rFonts w:ascii="Times New Roman" w:hAnsi="Times New Roman" w:cs="Times New Roman"/>
        </w:rPr>
        <w:t xml:space="preserve"> un</w:t>
      </w:r>
      <w:r w:rsidR="005277FE">
        <w:rPr>
          <w:rFonts w:ascii="Times New Roman" w:hAnsi="Times New Roman" w:cs="Times New Roman"/>
        </w:rPr>
        <w:t>ti</w:t>
      </w:r>
      <w:r w:rsidR="009250FA" w:rsidRPr="000205D7">
        <w:rPr>
          <w:rFonts w:ascii="Times New Roman" w:hAnsi="Times New Roman" w:cs="Times New Roman"/>
        </w:rPr>
        <w:t xml:space="preserve">l terminated by either party for any reason on thirty (30) days written notice. Neither party shall be under any obligation to renew or extend. Notwithstanding the foregoing, Company may terminate </w:t>
      </w:r>
      <w:r w:rsidR="00515E3F">
        <w:rPr>
          <w:rFonts w:ascii="Times New Roman" w:hAnsi="Times New Roman" w:cs="Times New Roman"/>
        </w:rPr>
        <w:t>the Representative Period</w:t>
      </w:r>
      <w:r w:rsidR="009250FA" w:rsidRPr="000205D7">
        <w:rPr>
          <w:rFonts w:ascii="Times New Roman" w:hAnsi="Times New Roman" w:cs="Times New Roman"/>
        </w:rPr>
        <w:t xml:space="preserve"> immediately upon written notice in the event Representative engages in any of the following acts: (</w:t>
      </w:r>
      <w:proofErr w:type="spellStart"/>
      <w:r w:rsidR="009250FA" w:rsidRPr="000205D7">
        <w:rPr>
          <w:rFonts w:ascii="Times New Roman" w:hAnsi="Times New Roman" w:cs="Times New Roman"/>
        </w:rPr>
        <w:t>i</w:t>
      </w:r>
      <w:proofErr w:type="spellEnd"/>
      <w:r w:rsidR="009250FA" w:rsidRPr="000205D7">
        <w:rPr>
          <w:rFonts w:ascii="Times New Roman" w:hAnsi="Times New Roman" w:cs="Times New Roman"/>
        </w:rPr>
        <w:t xml:space="preserve">) falsifies any business record; (ii) misrepresents any fact to Company or </w:t>
      </w:r>
      <w:r w:rsidR="000205D7">
        <w:rPr>
          <w:rFonts w:ascii="Times New Roman" w:hAnsi="Times New Roman" w:cs="Times New Roman"/>
        </w:rPr>
        <w:t xml:space="preserve">to </w:t>
      </w:r>
      <w:r w:rsidR="00E76615">
        <w:rPr>
          <w:rFonts w:ascii="Times New Roman" w:hAnsi="Times New Roman" w:cs="Times New Roman"/>
        </w:rPr>
        <w:t>any actual or potential c</w:t>
      </w:r>
      <w:r w:rsidR="009250FA" w:rsidRPr="000205D7">
        <w:rPr>
          <w:rFonts w:ascii="Times New Roman" w:hAnsi="Times New Roman" w:cs="Times New Roman"/>
        </w:rPr>
        <w:t>ustomer; (iii) commits an illegal act constituting a felony or involving a crime of moral turpitude; (iv) engages in any illegal, deceptive, or unethical business practice</w:t>
      </w:r>
      <w:r w:rsidR="000824FB">
        <w:rPr>
          <w:rFonts w:ascii="Times New Roman" w:hAnsi="Times New Roman" w:cs="Times New Roman"/>
        </w:rPr>
        <w:t xml:space="preserve">s; or (v) breaches of Section </w:t>
      </w:r>
      <w:r w:rsidR="009572AC">
        <w:rPr>
          <w:rFonts w:ascii="Times New Roman" w:hAnsi="Times New Roman" w:cs="Times New Roman"/>
        </w:rPr>
        <w:t>7</w:t>
      </w:r>
      <w:r w:rsidR="000824FB">
        <w:rPr>
          <w:rFonts w:ascii="Times New Roman" w:hAnsi="Times New Roman" w:cs="Times New Roman"/>
        </w:rPr>
        <w:t>,</w:t>
      </w:r>
      <w:r w:rsidR="009250FA" w:rsidRPr="000205D7">
        <w:rPr>
          <w:rFonts w:ascii="Times New Roman" w:hAnsi="Times New Roman" w:cs="Times New Roman"/>
        </w:rPr>
        <w:t xml:space="preserve"> </w:t>
      </w:r>
      <w:r w:rsidR="00D92AE2">
        <w:rPr>
          <w:rFonts w:ascii="Times New Roman" w:hAnsi="Times New Roman" w:cs="Times New Roman"/>
        </w:rPr>
        <w:t>8</w:t>
      </w:r>
      <w:r w:rsidR="009250FA" w:rsidRPr="000205D7">
        <w:rPr>
          <w:rFonts w:ascii="Times New Roman" w:hAnsi="Times New Roman" w:cs="Times New Roman"/>
        </w:rPr>
        <w:t>,</w:t>
      </w:r>
      <w:r w:rsidR="009572AC">
        <w:rPr>
          <w:rFonts w:ascii="Times New Roman" w:hAnsi="Times New Roman" w:cs="Times New Roman"/>
        </w:rPr>
        <w:t xml:space="preserve"> 9, 10</w:t>
      </w:r>
      <w:r w:rsidR="009250FA" w:rsidRPr="000205D7">
        <w:rPr>
          <w:rFonts w:ascii="Times New Roman" w:hAnsi="Times New Roman" w:cs="Times New Roman"/>
        </w:rPr>
        <w:t xml:space="preserve"> or </w:t>
      </w:r>
      <w:r w:rsidR="009572AC">
        <w:rPr>
          <w:rFonts w:ascii="Times New Roman" w:hAnsi="Times New Roman" w:cs="Times New Roman"/>
        </w:rPr>
        <w:t>11</w:t>
      </w:r>
      <w:r w:rsidR="009250FA" w:rsidRPr="000205D7">
        <w:rPr>
          <w:rFonts w:ascii="Times New Roman" w:hAnsi="Times New Roman" w:cs="Times New Roman"/>
        </w:rPr>
        <w:t xml:space="preserve"> of this Agreement.</w:t>
      </w:r>
    </w:p>
    <w:p w14:paraId="35836FC9" w14:textId="77777777" w:rsidR="00214DDE" w:rsidRDefault="00214DDE" w:rsidP="00214DDE">
      <w:pPr>
        <w:pStyle w:val="ListParagraph"/>
        <w:spacing w:after="0" w:line="240" w:lineRule="auto"/>
        <w:contextualSpacing w:val="0"/>
        <w:jc w:val="both"/>
        <w:rPr>
          <w:rFonts w:ascii="Times New Roman" w:hAnsi="Times New Roman" w:cs="Times New Roman"/>
        </w:rPr>
      </w:pPr>
    </w:p>
    <w:p w14:paraId="0E644C89" w14:textId="77777777" w:rsidR="006B2045" w:rsidRPr="006B2045" w:rsidRDefault="006B2045"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6B2045">
        <w:rPr>
          <w:rFonts w:ascii="Times New Roman" w:hAnsi="Times New Roman"/>
          <w:b/>
          <w:szCs w:val="24"/>
          <w:u w:val="single"/>
        </w:rPr>
        <w:t>Return of Company Items</w:t>
      </w:r>
      <w:r w:rsidRPr="008A70DD">
        <w:rPr>
          <w:rFonts w:ascii="Times New Roman" w:hAnsi="Times New Roman"/>
          <w:szCs w:val="24"/>
        </w:rPr>
        <w:t xml:space="preserve">.  Representative shall, at any time upon request by Company and, in any event, upon termination of the </w:t>
      </w:r>
      <w:r w:rsidR="00515E3F">
        <w:rPr>
          <w:rFonts w:ascii="Times New Roman" w:hAnsi="Times New Roman"/>
          <w:szCs w:val="24"/>
        </w:rPr>
        <w:t>R</w:t>
      </w:r>
      <w:r w:rsidRPr="008A70DD">
        <w:rPr>
          <w:rFonts w:ascii="Times New Roman" w:hAnsi="Times New Roman"/>
          <w:szCs w:val="24"/>
        </w:rPr>
        <w:t xml:space="preserve">epresentative </w:t>
      </w:r>
      <w:r w:rsidR="00515E3F">
        <w:rPr>
          <w:rFonts w:ascii="Times New Roman" w:hAnsi="Times New Roman"/>
          <w:szCs w:val="24"/>
        </w:rPr>
        <w:t>Period</w:t>
      </w:r>
      <w:r w:rsidRPr="008A70DD">
        <w:rPr>
          <w:rFonts w:ascii="Times New Roman" w:hAnsi="Times New Roman"/>
          <w:szCs w:val="24"/>
        </w:rPr>
        <w:t>, immediately return to Company all equipment and other items that belong to Company and any and all documents and other items (e.g., hard drives, thumb drives, magnetic media, etc.) that belong to Company or contain information related in any way to Company or Company's business</w:t>
      </w:r>
      <w:r w:rsidR="00FF4A3C">
        <w:rPr>
          <w:rFonts w:ascii="Times New Roman" w:hAnsi="Times New Roman"/>
          <w:szCs w:val="24"/>
        </w:rPr>
        <w:t>es</w:t>
      </w:r>
      <w:r w:rsidRPr="008A70DD">
        <w:rPr>
          <w:rFonts w:ascii="Times New Roman" w:hAnsi="Times New Roman"/>
          <w:szCs w:val="24"/>
        </w:rPr>
        <w:t>, including without limitation Confidential Business Information (as defined below).  Representative acknowledges that all such documents and items are now and will always remain the exclusive and confidential property of Company.</w:t>
      </w:r>
    </w:p>
    <w:p w14:paraId="38D8E76E" w14:textId="77777777" w:rsidR="006B2045" w:rsidRPr="006B2045" w:rsidRDefault="006B2045" w:rsidP="006B2045">
      <w:pPr>
        <w:pStyle w:val="ListParagraph"/>
        <w:rPr>
          <w:rFonts w:ascii="Times New Roman" w:hAnsi="Times New Roman" w:cs="Times New Roman"/>
          <w:b/>
          <w:u w:val="single"/>
        </w:rPr>
      </w:pPr>
    </w:p>
    <w:p w14:paraId="7433419F" w14:textId="77777777" w:rsidR="006B2045" w:rsidRPr="006B2045" w:rsidRDefault="006B2045" w:rsidP="009250FA">
      <w:pPr>
        <w:pStyle w:val="ListParagraph"/>
        <w:numPr>
          <w:ilvl w:val="0"/>
          <w:numId w:val="1"/>
        </w:numPr>
        <w:spacing w:after="0" w:line="240" w:lineRule="auto"/>
        <w:ind w:left="0" w:firstLine="720"/>
        <w:contextualSpacing w:val="0"/>
        <w:jc w:val="both"/>
        <w:rPr>
          <w:rFonts w:ascii="Times New Roman" w:hAnsi="Times New Roman" w:cs="Times New Roman"/>
          <w:b/>
          <w:u w:val="single"/>
        </w:rPr>
      </w:pPr>
      <w:r w:rsidRPr="006B2045">
        <w:rPr>
          <w:rFonts w:ascii="Times New Roman" w:hAnsi="Times New Roman"/>
          <w:b/>
          <w:u w:val="single"/>
        </w:rPr>
        <w:t>Confidential Business Information</w:t>
      </w:r>
      <w:r w:rsidRPr="006B2045">
        <w:rPr>
          <w:rFonts w:ascii="Times New Roman" w:hAnsi="Times New Roman"/>
        </w:rPr>
        <w:t>.</w:t>
      </w:r>
      <w:r>
        <w:rPr>
          <w:rFonts w:ascii="Times New Roman" w:hAnsi="Times New Roman"/>
        </w:rPr>
        <w:t xml:space="preserve">  </w:t>
      </w:r>
    </w:p>
    <w:p w14:paraId="6D6968B8" w14:textId="77777777" w:rsidR="006B2045" w:rsidRPr="006B2045" w:rsidRDefault="006B2045" w:rsidP="006B2045">
      <w:pPr>
        <w:pStyle w:val="ListParagraph"/>
        <w:rPr>
          <w:rFonts w:ascii="Times New Roman" w:hAnsi="Times New Roman" w:cs="Times New Roman"/>
          <w:b/>
          <w:u w:val="single"/>
        </w:rPr>
      </w:pPr>
    </w:p>
    <w:p w14:paraId="7FE353B3" w14:textId="77777777" w:rsidR="006B2045" w:rsidRPr="006B2045" w:rsidRDefault="006B2045" w:rsidP="006B2045">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6B2045">
        <w:rPr>
          <w:rFonts w:ascii="Times New Roman" w:hAnsi="Times New Roman"/>
          <w:u w:val="single"/>
        </w:rPr>
        <w:t>Acknowledgment</w:t>
      </w:r>
      <w:r w:rsidRPr="00622F5D">
        <w:rPr>
          <w:rFonts w:ascii="Times New Roman" w:hAnsi="Times New Roman"/>
        </w:rPr>
        <w:t>.  Representative recog</w:t>
      </w:r>
      <w:r w:rsidRPr="00622F5D">
        <w:rPr>
          <w:rFonts w:ascii="Times New Roman" w:hAnsi="Times New Roman"/>
        </w:rPr>
        <w:softHyphen/>
        <w:t>nizes and acknowledges that the confidential and</w:t>
      </w:r>
      <w:r>
        <w:rPr>
          <w:rFonts w:ascii="Times New Roman" w:hAnsi="Times New Roman"/>
        </w:rPr>
        <w:t>/or</w:t>
      </w:r>
      <w:r w:rsidRPr="00622F5D">
        <w:rPr>
          <w:rFonts w:ascii="Times New Roman" w:hAnsi="Times New Roman"/>
        </w:rPr>
        <w:t xml:space="preserve"> propri</w:t>
      </w:r>
      <w:r w:rsidRPr="00622F5D">
        <w:rPr>
          <w:rFonts w:ascii="Times New Roman" w:hAnsi="Times New Roman"/>
        </w:rPr>
        <w:softHyphen/>
        <w:t>etary information of Company (col</w:t>
      </w:r>
      <w:r w:rsidRPr="00622F5D">
        <w:rPr>
          <w:rFonts w:ascii="Times New Roman" w:hAnsi="Times New Roman"/>
        </w:rPr>
        <w:softHyphen/>
        <w:t>lectively, "Confidential Business Information")</w:t>
      </w:r>
      <w:r>
        <w:rPr>
          <w:rFonts w:ascii="Times New Roman" w:hAnsi="Times New Roman"/>
        </w:rPr>
        <w:t xml:space="preserve"> belongs to Company</w:t>
      </w:r>
      <w:r w:rsidR="005277FE">
        <w:rPr>
          <w:rFonts w:ascii="Times New Roman" w:hAnsi="Times New Roman"/>
        </w:rPr>
        <w:t xml:space="preserve"> and includes but is not limited to the following:</w:t>
      </w:r>
    </w:p>
    <w:p w14:paraId="4F0EF9C8" w14:textId="77777777" w:rsidR="006B2045" w:rsidRPr="006B2045" w:rsidRDefault="006B2045" w:rsidP="006B2045">
      <w:pPr>
        <w:spacing w:after="0" w:line="240" w:lineRule="auto"/>
        <w:jc w:val="both"/>
        <w:rPr>
          <w:rFonts w:ascii="Times New Roman" w:hAnsi="Times New Roman" w:cs="Times New Roman"/>
          <w:b/>
          <w:u w:val="single"/>
        </w:rPr>
      </w:pPr>
    </w:p>
    <w:p w14:paraId="0C913BF6" w14:textId="77777777" w:rsidR="006B2045" w:rsidRPr="006B2045" w:rsidRDefault="006B2045" w:rsidP="006B2045">
      <w:pPr>
        <w:pStyle w:val="ListParagraph"/>
        <w:numPr>
          <w:ilvl w:val="2"/>
          <w:numId w:val="1"/>
        </w:numPr>
        <w:spacing w:after="0" w:line="240" w:lineRule="auto"/>
        <w:contextualSpacing w:val="0"/>
        <w:jc w:val="both"/>
        <w:rPr>
          <w:rFonts w:ascii="Times New Roman" w:hAnsi="Times New Roman" w:cs="Times New Roman"/>
          <w:b/>
          <w:u w:val="single"/>
        </w:rPr>
      </w:pPr>
      <w:r w:rsidRPr="006B2045">
        <w:rPr>
          <w:rFonts w:ascii="Times New Roman" w:hAnsi="Times New Roman" w:cs="Calibri"/>
          <w:lang w:eastAsia="ja-JP"/>
        </w:rPr>
        <w:t>All information that is a trade secret under applicable trade secret or other law</w:t>
      </w:r>
      <w:r w:rsidR="00F83F91">
        <w:rPr>
          <w:rFonts w:ascii="Times New Roman" w:hAnsi="Times New Roman" w:cs="Calibri"/>
          <w:lang w:eastAsia="ja-JP"/>
        </w:rPr>
        <w:t>;</w:t>
      </w:r>
    </w:p>
    <w:p w14:paraId="3AB5F8BA" w14:textId="77777777" w:rsidR="006B2045" w:rsidRPr="006B2045" w:rsidRDefault="006B2045" w:rsidP="006B2045">
      <w:pPr>
        <w:spacing w:after="0" w:line="240" w:lineRule="auto"/>
        <w:jc w:val="both"/>
        <w:rPr>
          <w:rFonts w:ascii="Times New Roman" w:hAnsi="Times New Roman" w:cs="Times New Roman"/>
          <w:b/>
          <w:u w:val="single"/>
        </w:rPr>
      </w:pPr>
    </w:p>
    <w:p w14:paraId="7213BF6C" w14:textId="77777777" w:rsidR="006B2045" w:rsidRPr="006B2045" w:rsidRDefault="006B2045" w:rsidP="006B2045">
      <w:pPr>
        <w:pStyle w:val="ListParagraph"/>
        <w:numPr>
          <w:ilvl w:val="2"/>
          <w:numId w:val="1"/>
        </w:numPr>
        <w:spacing w:after="0" w:line="240" w:lineRule="auto"/>
        <w:ind w:left="720" w:firstLine="1267"/>
        <w:contextualSpacing w:val="0"/>
        <w:jc w:val="both"/>
        <w:rPr>
          <w:rFonts w:ascii="Times New Roman" w:hAnsi="Times New Roman" w:cs="Times New Roman"/>
          <w:b/>
          <w:u w:val="single"/>
        </w:rPr>
      </w:pPr>
      <w:r w:rsidRPr="006B2045">
        <w:rPr>
          <w:rFonts w:ascii="Times New Roman" w:hAnsi="Times New Roman" w:cs="Calibri"/>
          <w:lang w:eastAsia="ja-JP"/>
        </w:rPr>
        <w:t>All information concerning product specifications, know-how, formulae, compositions, processes, designs, sketches, drawings, inventions, ideas, past, current and planned research and development, current and planned manufacturing or distribution methods and processes, customer lists, current and anticipated customer requirements, price lists, customer pricing, market studies and business plans as well as proposals and presentations to customers</w:t>
      </w:r>
      <w:r w:rsidR="003B3C6D">
        <w:rPr>
          <w:rFonts w:ascii="Times New Roman" w:hAnsi="Times New Roman" w:cs="Calibri"/>
          <w:lang w:eastAsia="ja-JP"/>
        </w:rPr>
        <w:t>, including those to the Applicable Customers</w:t>
      </w:r>
      <w:r w:rsidRPr="006B2045">
        <w:rPr>
          <w:rFonts w:ascii="Times New Roman" w:hAnsi="Times New Roman" w:cs="Calibri"/>
          <w:lang w:eastAsia="ja-JP"/>
        </w:rPr>
        <w:t>;</w:t>
      </w:r>
    </w:p>
    <w:p w14:paraId="7AA399DA" w14:textId="77777777" w:rsidR="006B2045" w:rsidRPr="006B2045" w:rsidRDefault="006B2045" w:rsidP="006B2045">
      <w:pPr>
        <w:pStyle w:val="ListParagraph"/>
        <w:rPr>
          <w:rFonts w:ascii="Times New Roman" w:hAnsi="Times New Roman" w:cs="Calibri"/>
          <w:lang w:eastAsia="ja-JP"/>
        </w:rPr>
      </w:pPr>
    </w:p>
    <w:p w14:paraId="715237B4" w14:textId="77777777" w:rsidR="006B2045" w:rsidRPr="006B2045" w:rsidRDefault="006B2045" w:rsidP="006B2045">
      <w:pPr>
        <w:pStyle w:val="ListParagraph"/>
        <w:numPr>
          <w:ilvl w:val="2"/>
          <w:numId w:val="1"/>
        </w:numPr>
        <w:spacing w:after="0" w:line="240" w:lineRule="auto"/>
        <w:ind w:left="720" w:firstLine="1267"/>
        <w:contextualSpacing w:val="0"/>
        <w:jc w:val="both"/>
        <w:rPr>
          <w:rFonts w:ascii="Times New Roman" w:hAnsi="Times New Roman" w:cs="Times New Roman"/>
          <w:b/>
          <w:u w:val="single"/>
        </w:rPr>
      </w:pPr>
      <w:r w:rsidRPr="006B2045">
        <w:rPr>
          <w:rFonts w:ascii="Times New Roman" w:hAnsi="Times New Roman" w:cs="Calibri"/>
          <w:lang w:eastAsia="ja-JP"/>
        </w:rPr>
        <w:t>All information concerning</w:t>
      </w:r>
      <w:r w:rsidR="00E059F2">
        <w:rPr>
          <w:rFonts w:ascii="Times New Roman" w:hAnsi="Times New Roman" w:cs="Calibri"/>
          <w:lang w:eastAsia="ja-JP"/>
        </w:rPr>
        <w:t xml:space="preserve"> the business and affairs of</w:t>
      </w:r>
      <w:r w:rsidRPr="006B2045">
        <w:rPr>
          <w:rFonts w:ascii="Times New Roman" w:hAnsi="Times New Roman" w:cs="Calibri"/>
          <w:lang w:eastAsia="ja-JP"/>
        </w:rPr>
        <w:t xml:space="preserve"> Company including financial projections and budgets, pricing, pricing models, customer terms, direct import models, direct import terms, direct import pricing, general pricing discount structure, customer specific pricing, customer specific programs, any and all rebates and allowances, historical, current and projected sales, business plans, strategic plans, marketing and advertising plans, publications, current and prospective client, customer, supplier, vendor and agent lists, files, contacts and locations, contracts, the names and backgrounds of key personnel, however documented;</w:t>
      </w:r>
      <w:r>
        <w:rPr>
          <w:rFonts w:ascii="Times New Roman" w:hAnsi="Times New Roman" w:cs="Calibri"/>
          <w:lang w:eastAsia="ja-JP"/>
        </w:rPr>
        <w:t xml:space="preserve"> and</w:t>
      </w:r>
    </w:p>
    <w:p w14:paraId="7A2FE9CD" w14:textId="77777777" w:rsidR="006B2045" w:rsidRPr="006B2045" w:rsidRDefault="006B2045" w:rsidP="006B2045">
      <w:pPr>
        <w:pStyle w:val="ListParagraph"/>
        <w:rPr>
          <w:rFonts w:ascii="Times New Roman" w:hAnsi="Times New Roman" w:cs="Calibri"/>
          <w:lang w:eastAsia="ja-JP"/>
        </w:rPr>
      </w:pPr>
    </w:p>
    <w:p w14:paraId="1B294F97" w14:textId="77777777" w:rsidR="006B2045" w:rsidRPr="003212AC" w:rsidRDefault="006B2045" w:rsidP="006B2045">
      <w:pPr>
        <w:pStyle w:val="ListParagraph"/>
        <w:numPr>
          <w:ilvl w:val="2"/>
          <w:numId w:val="1"/>
        </w:numPr>
        <w:spacing w:after="0" w:line="240" w:lineRule="auto"/>
        <w:ind w:left="720" w:firstLine="1267"/>
        <w:contextualSpacing w:val="0"/>
        <w:jc w:val="both"/>
        <w:rPr>
          <w:rFonts w:ascii="Times New Roman" w:hAnsi="Times New Roman" w:cs="Times New Roman"/>
          <w:b/>
          <w:u w:val="single"/>
        </w:rPr>
      </w:pPr>
      <w:r w:rsidRPr="006B2045">
        <w:rPr>
          <w:rFonts w:ascii="Times New Roman" w:hAnsi="Times New Roman" w:cs="Calibri"/>
          <w:lang w:eastAsia="ja-JP"/>
        </w:rPr>
        <w:t>All proposals, notes, analyses, compilations, studies, summaries and</w:t>
      </w:r>
      <w:r w:rsidR="00E059F2">
        <w:rPr>
          <w:rFonts w:ascii="Times New Roman" w:hAnsi="Times New Roman" w:cs="Calibri"/>
          <w:lang w:eastAsia="ja-JP"/>
        </w:rPr>
        <w:t xml:space="preserve"> other material prepared by </w:t>
      </w:r>
      <w:r w:rsidRPr="006B2045">
        <w:rPr>
          <w:rFonts w:ascii="Times New Roman" w:hAnsi="Times New Roman" w:cs="Calibri"/>
          <w:lang w:eastAsia="ja-JP"/>
        </w:rPr>
        <w:t>Company, or representative at the request of, or on behalf of Company</w:t>
      </w:r>
      <w:r>
        <w:rPr>
          <w:rFonts w:ascii="Times New Roman" w:hAnsi="Times New Roman" w:cs="Calibri"/>
          <w:lang w:eastAsia="ja-JP"/>
        </w:rPr>
        <w:t>.</w:t>
      </w:r>
    </w:p>
    <w:p w14:paraId="1ADF1FE9" w14:textId="77777777" w:rsidR="003212AC" w:rsidRPr="003212AC" w:rsidRDefault="003212AC" w:rsidP="003212AC">
      <w:pPr>
        <w:pStyle w:val="ListParagraph"/>
        <w:rPr>
          <w:rFonts w:ascii="Times New Roman" w:hAnsi="Times New Roman" w:cs="Times New Roman"/>
          <w:b/>
          <w:u w:val="single"/>
        </w:rPr>
      </w:pPr>
    </w:p>
    <w:p w14:paraId="7CD7EF21" w14:textId="77777777" w:rsidR="00C30290" w:rsidRPr="008638BB" w:rsidRDefault="00672DA0" w:rsidP="008638BB">
      <w:pPr>
        <w:pStyle w:val="ListParagraph"/>
        <w:numPr>
          <w:ilvl w:val="1"/>
          <w:numId w:val="1"/>
        </w:numPr>
        <w:spacing w:before="60" w:after="60" w:line="240" w:lineRule="auto"/>
        <w:ind w:left="0" w:firstLine="1440"/>
        <w:jc w:val="both"/>
        <w:rPr>
          <w:rFonts w:ascii="Times New Roman" w:eastAsia="Times New Roman" w:hAnsi="Times New Roman"/>
        </w:rPr>
      </w:pPr>
      <w:r w:rsidRPr="008638BB">
        <w:rPr>
          <w:rFonts w:ascii="Times New Roman" w:hAnsi="Times New Roman" w:cs="Times New Roman"/>
          <w:u w:val="single"/>
        </w:rPr>
        <w:t>Confidential Business Information</w:t>
      </w:r>
      <w:r w:rsidRPr="008638BB">
        <w:rPr>
          <w:rFonts w:ascii="Times New Roman" w:hAnsi="Times New Roman" w:cs="Times New Roman"/>
        </w:rPr>
        <w:t xml:space="preserve">.  </w:t>
      </w:r>
      <w:r w:rsidR="00C30290" w:rsidRPr="008638BB">
        <w:rPr>
          <w:rFonts w:ascii="Times New Roman" w:eastAsia="Times New Roman" w:hAnsi="Times New Roman"/>
        </w:rPr>
        <w:t xml:space="preserve">Confidential Business Information does not include information that: </w:t>
      </w:r>
    </w:p>
    <w:p w14:paraId="02FDBBC1" w14:textId="77777777" w:rsidR="00650B1E" w:rsidRPr="008638BB" w:rsidRDefault="00650B1E" w:rsidP="008638BB">
      <w:pPr>
        <w:pStyle w:val="ListParagraph"/>
        <w:spacing w:before="60" w:after="60" w:line="240" w:lineRule="auto"/>
        <w:ind w:left="1440"/>
        <w:jc w:val="both"/>
        <w:rPr>
          <w:rFonts w:ascii="Times New Roman" w:eastAsia="Times New Roman" w:hAnsi="Times New Roman"/>
        </w:rPr>
      </w:pPr>
    </w:p>
    <w:p w14:paraId="5B188AD7" w14:textId="77777777" w:rsidR="00EF65F1" w:rsidRDefault="00C30290" w:rsidP="00EF65F1">
      <w:pPr>
        <w:pStyle w:val="ListParagraph"/>
        <w:numPr>
          <w:ilvl w:val="0"/>
          <w:numId w:val="8"/>
        </w:numPr>
        <w:tabs>
          <w:tab w:val="clear" w:pos="1080"/>
        </w:tabs>
        <w:spacing w:before="60" w:after="60" w:line="240" w:lineRule="auto"/>
        <w:ind w:left="720" w:firstLine="1080"/>
        <w:jc w:val="both"/>
        <w:rPr>
          <w:rFonts w:ascii="Times New Roman" w:eastAsia="Times New Roman" w:hAnsi="Times New Roman"/>
        </w:rPr>
      </w:pPr>
      <w:r w:rsidRPr="00EF65F1">
        <w:rPr>
          <w:rFonts w:ascii="Times New Roman" w:eastAsia="Times New Roman" w:hAnsi="Times New Roman"/>
        </w:rPr>
        <w:t>was known to Representative free of any confidentiality obligation prior to receipt of</w:t>
      </w:r>
      <w:r w:rsidR="00EF65F1">
        <w:rPr>
          <w:rFonts w:ascii="Times New Roman" w:eastAsia="Times New Roman" w:hAnsi="Times New Roman"/>
        </w:rPr>
        <w:t xml:space="preserve"> such information from Company;</w:t>
      </w:r>
    </w:p>
    <w:p w14:paraId="57934EFF" w14:textId="77777777" w:rsidR="00EF65F1" w:rsidRDefault="00EF65F1" w:rsidP="00EF65F1">
      <w:pPr>
        <w:pStyle w:val="ListParagraph"/>
        <w:spacing w:before="60" w:after="60" w:line="240" w:lineRule="auto"/>
        <w:ind w:firstLine="1080"/>
        <w:jc w:val="both"/>
        <w:rPr>
          <w:rFonts w:ascii="Times New Roman" w:eastAsia="Times New Roman" w:hAnsi="Times New Roman"/>
        </w:rPr>
      </w:pPr>
    </w:p>
    <w:p w14:paraId="494A64E7" w14:textId="77777777" w:rsidR="00EF65F1" w:rsidRDefault="00C30290" w:rsidP="00EF65F1">
      <w:pPr>
        <w:pStyle w:val="ListParagraph"/>
        <w:numPr>
          <w:ilvl w:val="0"/>
          <w:numId w:val="8"/>
        </w:numPr>
        <w:tabs>
          <w:tab w:val="clear" w:pos="1080"/>
        </w:tabs>
        <w:spacing w:before="60" w:after="60" w:line="240" w:lineRule="auto"/>
        <w:ind w:left="720" w:firstLine="1080"/>
        <w:jc w:val="both"/>
        <w:rPr>
          <w:rFonts w:ascii="Times New Roman" w:eastAsia="Times New Roman" w:hAnsi="Times New Roman"/>
        </w:rPr>
      </w:pPr>
      <w:r w:rsidRPr="00EF65F1">
        <w:rPr>
          <w:rFonts w:ascii="Times New Roman" w:eastAsia="Times New Roman" w:hAnsi="Times New Roman"/>
        </w:rPr>
        <w:t xml:space="preserve">is or becomes publicly available by means other than unauthorized disclosure; </w:t>
      </w:r>
    </w:p>
    <w:p w14:paraId="460DCAB5" w14:textId="77777777" w:rsidR="00EF65F1" w:rsidRDefault="00EF65F1" w:rsidP="00EF65F1">
      <w:pPr>
        <w:pStyle w:val="ListParagraph"/>
        <w:spacing w:before="60" w:after="60" w:line="240" w:lineRule="auto"/>
        <w:ind w:firstLine="1080"/>
        <w:jc w:val="both"/>
        <w:rPr>
          <w:rFonts w:ascii="Times New Roman" w:eastAsia="Times New Roman" w:hAnsi="Times New Roman"/>
        </w:rPr>
      </w:pPr>
    </w:p>
    <w:p w14:paraId="1A2664F6" w14:textId="77777777" w:rsidR="00EF65F1" w:rsidRDefault="00C30290" w:rsidP="00EF65F1">
      <w:pPr>
        <w:pStyle w:val="ListParagraph"/>
        <w:numPr>
          <w:ilvl w:val="0"/>
          <w:numId w:val="8"/>
        </w:numPr>
        <w:tabs>
          <w:tab w:val="clear" w:pos="1080"/>
        </w:tabs>
        <w:spacing w:before="60" w:after="60" w:line="240" w:lineRule="auto"/>
        <w:ind w:left="720" w:firstLine="1080"/>
        <w:jc w:val="both"/>
        <w:rPr>
          <w:rFonts w:ascii="Times New Roman" w:eastAsia="Times New Roman" w:hAnsi="Times New Roman"/>
        </w:rPr>
      </w:pPr>
      <w:r w:rsidRPr="00EF65F1">
        <w:rPr>
          <w:rFonts w:ascii="Times New Roman" w:eastAsia="Times New Roman" w:hAnsi="Times New Roman"/>
        </w:rPr>
        <w:t xml:space="preserve">is developed by or on behalf of the Representative independent of any Confidential </w:t>
      </w:r>
      <w:r w:rsidRPr="00EF65F1">
        <w:rPr>
          <w:rFonts w:ascii="Times New Roman" w:hAnsi="Times New Roman" w:cs="Times New Roman"/>
        </w:rPr>
        <w:t>Business</w:t>
      </w:r>
      <w:r w:rsidR="00650B1E" w:rsidRPr="00EF65F1">
        <w:rPr>
          <w:rFonts w:ascii="Times New Roman" w:hAnsi="Times New Roman" w:cs="Times New Roman"/>
        </w:rPr>
        <w:t xml:space="preserve"> </w:t>
      </w:r>
      <w:r w:rsidRPr="00EF65F1">
        <w:rPr>
          <w:rFonts w:ascii="Times New Roman" w:eastAsia="Times New Roman" w:hAnsi="Times New Roman"/>
        </w:rPr>
        <w:t xml:space="preserve">Information furnished under this Agreement; or </w:t>
      </w:r>
    </w:p>
    <w:p w14:paraId="4DFBF7B9" w14:textId="77777777" w:rsidR="00EF65F1" w:rsidRDefault="00EF65F1" w:rsidP="00EF65F1">
      <w:pPr>
        <w:pStyle w:val="ListParagraph"/>
        <w:spacing w:before="60" w:after="60" w:line="240" w:lineRule="auto"/>
        <w:ind w:firstLine="1080"/>
        <w:jc w:val="both"/>
        <w:rPr>
          <w:rFonts w:ascii="Times New Roman" w:eastAsia="Times New Roman" w:hAnsi="Times New Roman"/>
        </w:rPr>
      </w:pPr>
    </w:p>
    <w:p w14:paraId="565B638D" w14:textId="77777777" w:rsidR="00C30290" w:rsidRPr="00EF65F1" w:rsidRDefault="00C30290" w:rsidP="00EF65F1">
      <w:pPr>
        <w:pStyle w:val="ListParagraph"/>
        <w:numPr>
          <w:ilvl w:val="0"/>
          <w:numId w:val="8"/>
        </w:numPr>
        <w:tabs>
          <w:tab w:val="clear" w:pos="1080"/>
        </w:tabs>
        <w:spacing w:before="60" w:after="60" w:line="240" w:lineRule="auto"/>
        <w:ind w:left="720" w:firstLine="1080"/>
        <w:jc w:val="both"/>
        <w:rPr>
          <w:rFonts w:ascii="Times New Roman" w:eastAsia="Times New Roman" w:hAnsi="Times New Roman"/>
        </w:rPr>
      </w:pPr>
      <w:r w:rsidRPr="00EF65F1">
        <w:rPr>
          <w:rFonts w:ascii="Times New Roman" w:eastAsia="Times New Roman" w:hAnsi="Times New Roman"/>
        </w:rPr>
        <w:t>is received from a third party whose disclosure does not violate any confidentiality obligation owed, directly or indirectly to the other party to this Agreement or its affiliates.</w:t>
      </w:r>
    </w:p>
    <w:p w14:paraId="0B06EEEB" w14:textId="77777777" w:rsidR="008638BB" w:rsidRPr="008638BB" w:rsidRDefault="008638BB" w:rsidP="00EF65F1">
      <w:pPr>
        <w:tabs>
          <w:tab w:val="left" w:pos="720"/>
        </w:tabs>
        <w:spacing w:before="60" w:after="60" w:line="240" w:lineRule="auto"/>
        <w:ind w:left="1710" w:firstLine="720"/>
        <w:jc w:val="both"/>
        <w:rPr>
          <w:rFonts w:ascii="Times New Roman" w:eastAsia="Times New Roman" w:hAnsi="Times New Roman"/>
        </w:rPr>
      </w:pPr>
    </w:p>
    <w:p w14:paraId="240866EB" w14:textId="77777777" w:rsidR="003212AC" w:rsidRPr="003212AC" w:rsidRDefault="003212AC" w:rsidP="00672DA0">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cs="Times New Roman"/>
          <w:u w:val="single"/>
        </w:rPr>
        <w:t>Third Party Information</w:t>
      </w:r>
      <w:r>
        <w:rPr>
          <w:rFonts w:ascii="Times New Roman" w:hAnsi="Times New Roman" w:cs="Times New Roman"/>
        </w:rPr>
        <w:t>.  Confidential Business Information also includes proprietary or confidential information that is disclosed to Representative by any third party, such as a</w:t>
      </w:r>
      <w:r w:rsidR="003B3C6D">
        <w:rPr>
          <w:rFonts w:ascii="Times New Roman" w:hAnsi="Times New Roman" w:cs="Times New Roman"/>
        </w:rPr>
        <w:t>n Applicable</w:t>
      </w:r>
      <w:r>
        <w:rPr>
          <w:rFonts w:ascii="Times New Roman" w:hAnsi="Times New Roman" w:cs="Times New Roman"/>
        </w:rPr>
        <w:t xml:space="preserve"> </w:t>
      </w:r>
      <w:r w:rsidR="003B3C6D">
        <w:rPr>
          <w:rFonts w:ascii="Times New Roman" w:hAnsi="Times New Roman" w:cs="Times New Roman"/>
        </w:rPr>
        <w:t>C</w:t>
      </w:r>
      <w:r>
        <w:rPr>
          <w:rFonts w:ascii="Times New Roman" w:hAnsi="Times New Roman" w:cs="Times New Roman"/>
        </w:rPr>
        <w:t xml:space="preserve">ustomer, who may disclose such information to </w:t>
      </w:r>
      <w:r w:rsidR="0073282E">
        <w:rPr>
          <w:rFonts w:ascii="Times New Roman" w:hAnsi="Times New Roman" w:cs="Times New Roman"/>
        </w:rPr>
        <w:t>Representative</w:t>
      </w:r>
      <w:r>
        <w:rPr>
          <w:rFonts w:ascii="Times New Roman" w:hAnsi="Times New Roman" w:cs="Times New Roman"/>
        </w:rPr>
        <w:t xml:space="preserve"> in connection with the Representative representing Company.</w:t>
      </w:r>
    </w:p>
    <w:p w14:paraId="71610C07" w14:textId="77777777" w:rsidR="003212AC" w:rsidRPr="003212AC" w:rsidRDefault="003212AC" w:rsidP="003212AC">
      <w:pPr>
        <w:spacing w:after="0" w:line="240" w:lineRule="auto"/>
        <w:jc w:val="both"/>
        <w:rPr>
          <w:rFonts w:ascii="Times New Roman" w:hAnsi="Times New Roman" w:cs="Times New Roman"/>
          <w:b/>
          <w:u w:val="single"/>
        </w:rPr>
      </w:pPr>
    </w:p>
    <w:p w14:paraId="33174D66" w14:textId="77777777" w:rsidR="003212AC" w:rsidRPr="003212AC" w:rsidRDefault="003212AC" w:rsidP="003212AC">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cs="Calibri"/>
          <w:u w:val="single"/>
          <w:lang w:eastAsia="ja-JP"/>
        </w:rPr>
        <w:t>Limitation</w:t>
      </w:r>
      <w:r>
        <w:rPr>
          <w:rFonts w:ascii="Times New Roman" w:hAnsi="Times New Roman" w:cs="Calibri"/>
          <w:lang w:eastAsia="ja-JP"/>
        </w:rPr>
        <w:t xml:space="preserve">. </w:t>
      </w:r>
      <w:r w:rsidRPr="008A70DD">
        <w:rPr>
          <w:rFonts w:ascii="Times New Roman" w:hAnsi="Times New Roman" w:cs="Calibri"/>
          <w:lang w:eastAsia="ja-JP"/>
        </w:rPr>
        <w:t xml:space="preserve">If any information that Company deems to be a trade secret </w:t>
      </w:r>
      <w:r>
        <w:rPr>
          <w:rFonts w:ascii="Times New Roman" w:hAnsi="Times New Roman" w:cs="Calibri"/>
          <w:lang w:eastAsia="ja-JP"/>
        </w:rPr>
        <w:t xml:space="preserve">or deems to be confidential </w:t>
      </w:r>
      <w:r w:rsidR="00F83F91">
        <w:rPr>
          <w:rFonts w:ascii="Times New Roman" w:hAnsi="Times New Roman" w:cs="Calibri"/>
          <w:lang w:eastAsia="ja-JP"/>
        </w:rPr>
        <w:t>or</w:t>
      </w:r>
      <w:r>
        <w:rPr>
          <w:rFonts w:ascii="Times New Roman" w:hAnsi="Times New Roman" w:cs="Calibri"/>
          <w:lang w:eastAsia="ja-JP"/>
        </w:rPr>
        <w:t xml:space="preserve"> proprietary </w:t>
      </w:r>
      <w:r w:rsidRPr="008A70DD">
        <w:rPr>
          <w:rFonts w:ascii="Times New Roman" w:hAnsi="Times New Roman" w:cs="Calibri"/>
          <w:lang w:eastAsia="ja-JP"/>
        </w:rPr>
        <w:t xml:space="preserve">is found by a court of competent jurisdiction not to be a trade secret for purposes of this Agreement, such information shall still be considered Confidential </w:t>
      </w:r>
      <w:r>
        <w:rPr>
          <w:rFonts w:ascii="Times New Roman" w:hAnsi="Times New Roman" w:cs="Calibri"/>
          <w:lang w:eastAsia="ja-JP"/>
        </w:rPr>
        <w:t xml:space="preserve">Business </w:t>
      </w:r>
      <w:r w:rsidRPr="008A70DD">
        <w:rPr>
          <w:rFonts w:ascii="Times New Roman" w:hAnsi="Times New Roman" w:cs="Calibri"/>
          <w:lang w:eastAsia="ja-JP"/>
        </w:rPr>
        <w:t>Information for purposes of this Agreement.</w:t>
      </w:r>
    </w:p>
    <w:p w14:paraId="2001086A" w14:textId="77777777" w:rsidR="003212AC" w:rsidRPr="003212AC" w:rsidRDefault="003212AC" w:rsidP="003212AC">
      <w:pPr>
        <w:pStyle w:val="ListParagraph"/>
        <w:rPr>
          <w:rFonts w:ascii="Times New Roman" w:hAnsi="Times New Roman"/>
        </w:rPr>
      </w:pPr>
    </w:p>
    <w:p w14:paraId="62AC937C" w14:textId="77777777" w:rsidR="003212AC" w:rsidRPr="003212AC" w:rsidRDefault="003212AC" w:rsidP="003212AC">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u w:val="single"/>
        </w:rPr>
        <w:t>Non-Disclosure</w:t>
      </w:r>
      <w:r w:rsidRPr="003212AC">
        <w:rPr>
          <w:rFonts w:ascii="Times New Roman" w:hAnsi="Times New Roman"/>
        </w:rPr>
        <w:t>.  Representative shall not disclos</w:t>
      </w:r>
      <w:r w:rsidRPr="003212AC">
        <w:rPr>
          <w:rFonts w:ascii="Times New Roman" w:hAnsi="Times New Roman"/>
        </w:rPr>
        <w:softHyphen/>
        <w:t>e any Confidential Business Information for any reason whatsoever to any person, firm, corporation, association or other entity for any reason or purpose whatsoever</w:t>
      </w:r>
      <w:r w:rsidR="00C92420">
        <w:rPr>
          <w:rFonts w:ascii="Times New Roman" w:hAnsi="Times New Roman"/>
        </w:rPr>
        <w:t>, other than to Company</w:t>
      </w:r>
      <w:r w:rsidRPr="003212AC">
        <w:rPr>
          <w:rFonts w:ascii="Times New Roman" w:hAnsi="Times New Roman"/>
        </w:rPr>
        <w:t xml:space="preserve">.  </w:t>
      </w:r>
    </w:p>
    <w:p w14:paraId="11A2F91B" w14:textId="77777777" w:rsidR="003212AC" w:rsidRPr="003212AC" w:rsidRDefault="003212AC" w:rsidP="003212AC">
      <w:pPr>
        <w:pStyle w:val="ListParagraph"/>
        <w:rPr>
          <w:rFonts w:ascii="Times New Roman" w:hAnsi="Times New Roman"/>
        </w:rPr>
      </w:pPr>
    </w:p>
    <w:p w14:paraId="343B3A5B" w14:textId="77777777" w:rsidR="003212AC" w:rsidRPr="003212AC" w:rsidRDefault="003212AC" w:rsidP="003212AC">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u w:val="single"/>
        </w:rPr>
        <w:t>Non-Use</w:t>
      </w:r>
      <w:r w:rsidRPr="003212AC">
        <w:rPr>
          <w:rFonts w:ascii="Times New Roman" w:hAnsi="Times New Roman"/>
        </w:rPr>
        <w:t xml:space="preserve">.  Representative shall not use the Confidential Business Information for any purpose other than providing services to Company.  </w:t>
      </w:r>
    </w:p>
    <w:p w14:paraId="5F3A7BB7" w14:textId="77777777" w:rsidR="003212AC" w:rsidRPr="003212AC" w:rsidRDefault="003212AC" w:rsidP="003212AC">
      <w:pPr>
        <w:pStyle w:val="ListParagraph"/>
        <w:rPr>
          <w:rFonts w:ascii="Times New Roman" w:hAnsi="Times New Roman"/>
        </w:rPr>
      </w:pPr>
    </w:p>
    <w:p w14:paraId="61A90055" w14:textId="77777777" w:rsidR="008638BB" w:rsidRPr="008638BB" w:rsidRDefault="003212AC" w:rsidP="008638BB">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u w:val="single"/>
        </w:rPr>
        <w:t>Duty to Protect</w:t>
      </w:r>
      <w:r w:rsidRPr="003212AC">
        <w:rPr>
          <w:rFonts w:ascii="Times New Roman" w:hAnsi="Times New Roman"/>
        </w:rPr>
        <w:t>.  Representative shall protect the Confidential Business Information from unauthorized use or disclosure.</w:t>
      </w:r>
      <w:r w:rsidRPr="003212AC">
        <w:rPr>
          <w:rFonts w:ascii="Times New Roman" w:hAnsi="Times New Roman"/>
        </w:rPr>
        <w:tab/>
      </w:r>
    </w:p>
    <w:p w14:paraId="2B7EA974" w14:textId="77777777" w:rsidR="008638BB" w:rsidRPr="008638BB" w:rsidRDefault="008638BB" w:rsidP="008638BB">
      <w:pPr>
        <w:pStyle w:val="ListParagraph"/>
        <w:rPr>
          <w:rFonts w:ascii="Times New Roman" w:hAnsi="Times New Roman" w:cs="Times New Roman"/>
          <w:u w:val="single"/>
        </w:rPr>
      </w:pPr>
    </w:p>
    <w:p w14:paraId="3537822F" w14:textId="77777777" w:rsidR="00E86516" w:rsidRPr="008638BB" w:rsidRDefault="00844E5A" w:rsidP="008638BB">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8638BB">
        <w:rPr>
          <w:rFonts w:ascii="Times New Roman" w:hAnsi="Times New Roman" w:cs="Times New Roman"/>
          <w:u w:val="single"/>
        </w:rPr>
        <w:t>Representative’s Employees and Other Individuals</w:t>
      </w:r>
      <w:r w:rsidRPr="008638BB">
        <w:rPr>
          <w:rFonts w:ascii="Times New Roman" w:hAnsi="Times New Roman" w:cs="Times New Roman"/>
        </w:rPr>
        <w:t>.  Representative shall limit access to Confidential Business Information to only those individuals that are employees or independent contractors that are agents of Representative that have a need for it in order to assist Representative in representing the Company.  Furthermore, with respect to the Confidential Business Information, Representative shall cause those individuals to comply with the following requirements (“Individual Representative Requirements”): (</w:t>
      </w:r>
      <w:proofErr w:type="spellStart"/>
      <w:r w:rsidRPr="008638BB">
        <w:rPr>
          <w:rFonts w:ascii="Times New Roman" w:hAnsi="Times New Roman" w:cs="Times New Roman"/>
        </w:rPr>
        <w:t>i</w:t>
      </w:r>
      <w:proofErr w:type="spellEnd"/>
      <w:r w:rsidRPr="008638BB">
        <w:rPr>
          <w:rFonts w:ascii="Times New Roman" w:hAnsi="Times New Roman" w:cs="Times New Roman"/>
        </w:rPr>
        <w:t xml:space="preserve">) not use it for any purpose other than providing services to Company; and (ii) protect it from unauthorized use or disclosure. </w:t>
      </w:r>
      <w:r>
        <w:t xml:space="preserve">It is acknowledged that the Representative may engage individual(s) to represent the Company for purposes of assisting Representative in Representative’s duties set forth in </w:t>
      </w:r>
      <w:r w:rsidR="008F1A21">
        <w:t>Section</w:t>
      </w:r>
      <w:r>
        <w:t xml:space="preserve"> 1 of this Agreement.  In advance of an individual representing the Company </w:t>
      </w:r>
      <w:r w:rsidR="000A495F">
        <w:t xml:space="preserve">or being provided any Confidential Business Information by the Representative </w:t>
      </w:r>
      <w:r>
        <w:t xml:space="preserve">(whether the individual is an employee of Representative, an employee of another company, and independent contractor or none of the above) the Representative shall deliver to Company a notice identifying that individual and the Company may require that the individual sign an agreement with Company with covenants and obligations of the type set forth in this </w:t>
      </w:r>
      <w:r w:rsidR="008F1A21">
        <w:t>Section</w:t>
      </w:r>
      <w:r>
        <w:t xml:space="preserve"> with which the individual is required to comply.</w:t>
      </w:r>
      <w:r w:rsidRPr="008638BB">
        <w:rPr>
          <w:rFonts w:ascii="Times New Roman" w:hAnsi="Times New Roman" w:cs="Times New Roman"/>
        </w:rPr>
        <w:t xml:space="preserve"> The Representative is liable for damages to the Company for any failure of those individuals, whether during or after employment, to comply with the Individual Representative Requirements.</w:t>
      </w:r>
      <w:r w:rsidR="00AA4ECD" w:rsidRPr="008638BB">
        <w:rPr>
          <w:rFonts w:ascii="Times New Roman" w:hAnsi="Times New Roman" w:cs="Times New Roman"/>
        </w:rPr>
        <w:t xml:space="preserve"> </w:t>
      </w:r>
    </w:p>
    <w:p w14:paraId="2D8A2403" w14:textId="77777777" w:rsidR="003212AC" w:rsidRPr="00C46DB2" w:rsidRDefault="003212AC" w:rsidP="008638BB">
      <w:pPr>
        <w:pStyle w:val="ListParagraph"/>
        <w:spacing w:after="0" w:line="240" w:lineRule="auto"/>
        <w:ind w:left="1440"/>
        <w:contextualSpacing w:val="0"/>
        <w:jc w:val="both"/>
        <w:rPr>
          <w:rFonts w:ascii="Times New Roman" w:hAnsi="Times New Roman"/>
        </w:rPr>
      </w:pPr>
    </w:p>
    <w:p w14:paraId="27943FE3" w14:textId="77777777" w:rsidR="003212AC" w:rsidRPr="003212AC" w:rsidRDefault="003212AC" w:rsidP="003212AC">
      <w:pPr>
        <w:pStyle w:val="ListParagraph"/>
        <w:numPr>
          <w:ilvl w:val="1"/>
          <w:numId w:val="1"/>
        </w:numPr>
        <w:spacing w:after="0" w:line="240" w:lineRule="auto"/>
        <w:ind w:left="0" w:firstLine="1440"/>
        <w:contextualSpacing w:val="0"/>
        <w:jc w:val="both"/>
        <w:rPr>
          <w:rFonts w:ascii="Times New Roman" w:hAnsi="Times New Roman" w:cs="Times New Roman"/>
          <w:b/>
          <w:u w:val="single"/>
        </w:rPr>
      </w:pPr>
      <w:r w:rsidRPr="003212AC">
        <w:rPr>
          <w:rFonts w:ascii="Times New Roman" w:hAnsi="Times New Roman"/>
          <w:u w:val="single"/>
        </w:rPr>
        <w:t>Remedies</w:t>
      </w:r>
      <w:r w:rsidRPr="003212AC">
        <w:rPr>
          <w:rFonts w:ascii="Times New Roman" w:hAnsi="Times New Roman"/>
        </w:rPr>
        <w:t>.  In the event of a breach or threat</w:t>
      </w:r>
      <w:r w:rsidRPr="003212AC">
        <w:rPr>
          <w:rFonts w:ascii="Times New Roman" w:hAnsi="Times New Roman"/>
        </w:rPr>
        <w:softHyphen/>
        <w:t xml:space="preserve">ened breach by Representative of the provisions of this </w:t>
      </w:r>
      <w:r>
        <w:rPr>
          <w:rFonts w:ascii="Times New Roman" w:hAnsi="Times New Roman"/>
        </w:rPr>
        <w:t>Section 7</w:t>
      </w:r>
      <w:r w:rsidRPr="003212AC">
        <w:rPr>
          <w:rFonts w:ascii="Times New Roman" w:hAnsi="Times New Roman"/>
        </w:rPr>
        <w:t>, the parties agree that the resulting damage may be irreparable or impossible of ascertainment and that Company shall be entitled to an injunction restraining Representative from dis</w:t>
      </w:r>
      <w:r w:rsidRPr="003212AC">
        <w:rPr>
          <w:rFonts w:ascii="Times New Roman" w:hAnsi="Times New Roman"/>
        </w:rPr>
        <w:softHyphen/>
        <w:t xml:space="preserve">closing, in whole or in part, Confidential Business Information, or from rendering any services to any person, firm, corporation, association or other entity to whom any Confidential Business Information, in whole or in part, has been disclosed or is threatened </w:t>
      </w:r>
      <w:r w:rsidRPr="003212AC">
        <w:rPr>
          <w:rFonts w:ascii="Times New Roman" w:hAnsi="Times New Roman"/>
        </w:rPr>
        <w:lastRenderedPageBreak/>
        <w:t>to be disclosed.  Nothing herein shall be construed as prohib</w:t>
      </w:r>
      <w:r w:rsidRPr="003212AC">
        <w:rPr>
          <w:rFonts w:ascii="Times New Roman" w:hAnsi="Times New Roman"/>
        </w:rPr>
        <w:softHyphen/>
        <w:t>iting Company from pursuing any other remedies available to Company for such breach or threatened breach, includ</w:t>
      </w:r>
      <w:r w:rsidRPr="003212AC">
        <w:rPr>
          <w:rFonts w:ascii="Times New Roman" w:hAnsi="Times New Roman"/>
        </w:rPr>
        <w:softHyphen/>
        <w:t>ing the recovery of damages from Representative.</w:t>
      </w:r>
    </w:p>
    <w:p w14:paraId="7D63B529" w14:textId="77777777" w:rsidR="006B2045" w:rsidRPr="006B2045" w:rsidRDefault="006B2045" w:rsidP="006B2045">
      <w:pPr>
        <w:pStyle w:val="ListParagraph"/>
        <w:rPr>
          <w:rFonts w:ascii="Times New Roman" w:hAnsi="Times New Roman" w:cs="Times New Roman"/>
          <w:b/>
          <w:u w:val="single"/>
        </w:rPr>
      </w:pPr>
    </w:p>
    <w:p w14:paraId="7529F3F5" w14:textId="77777777" w:rsidR="007673EA" w:rsidRPr="007673EA" w:rsidRDefault="007673EA" w:rsidP="007673EA">
      <w:pPr>
        <w:pStyle w:val="ListParagraph"/>
        <w:numPr>
          <w:ilvl w:val="0"/>
          <w:numId w:val="1"/>
        </w:numPr>
        <w:spacing w:after="0" w:line="240" w:lineRule="auto"/>
        <w:ind w:left="0" w:firstLine="720"/>
        <w:contextualSpacing w:val="0"/>
        <w:jc w:val="both"/>
        <w:rPr>
          <w:rFonts w:ascii="Times New Roman" w:hAnsi="Times New Roman" w:cs="Times New Roman"/>
        </w:rPr>
      </w:pPr>
      <w:r w:rsidRPr="007673EA">
        <w:rPr>
          <w:rFonts w:ascii="Times New Roman" w:hAnsi="Times New Roman"/>
          <w:b/>
          <w:u w:val="single"/>
        </w:rPr>
        <w:t>Confidential Business Information - Admissions</w:t>
      </w:r>
      <w:r w:rsidRPr="008A70DD">
        <w:rPr>
          <w:rFonts w:ascii="Times New Roman" w:hAnsi="Times New Roman"/>
        </w:rPr>
        <w:t>.  Representative admits that the Confidential Business Information is a valuable, special, and unique asset of Company that gives Company advantage over its actual and potential competitors, and Representative further admits and agrees that:</w:t>
      </w:r>
    </w:p>
    <w:p w14:paraId="6580E6D4" w14:textId="77777777" w:rsidR="007673EA" w:rsidRPr="007673EA" w:rsidRDefault="007673EA" w:rsidP="007673EA">
      <w:pPr>
        <w:spacing w:after="0" w:line="240" w:lineRule="auto"/>
        <w:jc w:val="both"/>
        <w:rPr>
          <w:rFonts w:ascii="Times New Roman" w:hAnsi="Times New Roman" w:cs="Times New Roman"/>
        </w:rPr>
      </w:pPr>
    </w:p>
    <w:p w14:paraId="1D24315A" w14:textId="77777777" w:rsidR="007673EA" w:rsidRPr="007673EA" w:rsidRDefault="007673EA" w:rsidP="007673EA">
      <w:pPr>
        <w:pStyle w:val="ListParagraph"/>
        <w:numPr>
          <w:ilvl w:val="1"/>
          <w:numId w:val="1"/>
        </w:numPr>
        <w:spacing w:after="0" w:line="240" w:lineRule="auto"/>
        <w:ind w:left="0" w:firstLine="1440"/>
        <w:contextualSpacing w:val="0"/>
        <w:jc w:val="both"/>
        <w:rPr>
          <w:rFonts w:ascii="Times New Roman" w:hAnsi="Times New Roman" w:cs="Times New Roman"/>
        </w:rPr>
      </w:pPr>
      <w:r w:rsidRPr="007673EA">
        <w:rPr>
          <w:rFonts w:ascii="Times New Roman" w:hAnsi="Times New Roman"/>
        </w:rPr>
        <w:t>Company has implemented such practices and measures as are reasonably necessary to pre</w:t>
      </w:r>
      <w:r w:rsidRPr="007673EA">
        <w:rPr>
          <w:rFonts w:ascii="Times New Roman" w:hAnsi="Times New Roman"/>
        </w:rPr>
        <w:softHyphen/>
        <w:t>serve and to protect the confidentiality of the Conf</w:t>
      </w:r>
      <w:r>
        <w:rPr>
          <w:rFonts w:ascii="Times New Roman" w:hAnsi="Times New Roman"/>
        </w:rPr>
        <w:t xml:space="preserve">idential Business Information; </w:t>
      </w:r>
    </w:p>
    <w:p w14:paraId="10861779" w14:textId="77777777" w:rsidR="007673EA" w:rsidRPr="007673EA" w:rsidRDefault="007673EA" w:rsidP="007673EA">
      <w:pPr>
        <w:spacing w:after="0" w:line="240" w:lineRule="auto"/>
        <w:jc w:val="both"/>
        <w:rPr>
          <w:rFonts w:ascii="Times New Roman" w:hAnsi="Times New Roman" w:cs="Times New Roman"/>
        </w:rPr>
      </w:pPr>
    </w:p>
    <w:p w14:paraId="033F4544" w14:textId="77777777" w:rsidR="007673EA" w:rsidRPr="007673EA" w:rsidRDefault="007673EA" w:rsidP="007673EA">
      <w:pPr>
        <w:pStyle w:val="ListParagraph"/>
        <w:numPr>
          <w:ilvl w:val="1"/>
          <w:numId w:val="1"/>
        </w:numPr>
        <w:spacing w:after="0" w:line="240" w:lineRule="auto"/>
        <w:ind w:left="0" w:firstLine="1440"/>
        <w:contextualSpacing w:val="0"/>
        <w:jc w:val="both"/>
        <w:rPr>
          <w:rFonts w:ascii="Times New Roman" w:hAnsi="Times New Roman" w:cs="Times New Roman"/>
        </w:rPr>
      </w:pPr>
      <w:r w:rsidRPr="007673EA">
        <w:rPr>
          <w:rFonts w:ascii="Times New Roman" w:hAnsi="Times New Roman"/>
        </w:rPr>
        <w:t>Representative has access to the Confi</w:t>
      </w:r>
      <w:r w:rsidRPr="007673EA">
        <w:rPr>
          <w:rFonts w:ascii="Times New Roman" w:hAnsi="Times New Roman"/>
        </w:rPr>
        <w:softHyphen/>
        <w:t xml:space="preserve">dential Business Information;  </w:t>
      </w:r>
    </w:p>
    <w:p w14:paraId="2D51000C" w14:textId="77777777" w:rsidR="007673EA" w:rsidRPr="007673EA" w:rsidRDefault="007673EA" w:rsidP="007673EA">
      <w:pPr>
        <w:pStyle w:val="ListParagraph"/>
        <w:rPr>
          <w:rFonts w:ascii="Times New Roman" w:hAnsi="Times New Roman"/>
        </w:rPr>
      </w:pPr>
    </w:p>
    <w:p w14:paraId="177B84A3" w14:textId="77777777" w:rsidR="007673EA" w:rsidRPr="007673EA" w:rsidRDefault="007673EA" w:rsidP="007673EA">
      <w:pPr>
        <w:pStyle w:val="ListParagraph"/>
        <w:numPr>
          <w:ilvl w:val="1"/>
          <w:numId w:val="1"/>
        </w:numPr>
        <w:spacing w:after="0" w:line="240" w:lineRule="auto"/>
        <w:ind w:left="0" w:firstLine="1440"/>
        <w:contextualSpacing w:val="0"/>
        <w:jc w:val="both"/>
        <w:rPr>
          <w:rFonts w:ascii="Times New Roman" w:hAnsi="Times New Roman" w:cs="Times New Roman"/>
        </w:rPr>
      </w:pPr>
      <w:r w:rsidRPr="007673EA">
        <w:rPr>
          <w:rFonts w:ascii="Times New Roman" w:hAnsi="Times New Roman"/>
        </w:rPr>
        <w:t>Representative has been instructed about, and knows and understands the value and importance of, the Confidential Business Informa</w:t>
      </w:r>
      <w:r w:rsidRPr="007673EA">
        <w:rPr>
          <w:rFonts w:ascii="Times New Roman" w:hAnsi="Times New Roman"/>
        </w:rPr>
        <w:softHyphen/>
        <w:t xml:space="preserve">tion;  </w:t>
      </w:r>
    </w:p>
    <w:p w14:paraId="789C1523" w14:textId="77777777" w:rsidR="007673EA" w:rsidRPr="007673EA" w:rsidRDefault="007673EA" w:rsidP="007673EA">
      <w:pPr>
        <w:pStyle w:val="ListParagraph"/>
        <w:rPr>
          <w:rFonts w:ascii="Times New Roman" w:hAnsi="Times New Roman"/>
        </w:rPr>
      </w:pPr>
    </w:p>
    <w:p w14:paraId="16E3DB33" w14:textId="77777777" w:rsidR="007673EA" w:rsidRPr="007673EA" w:rsidRDefault="007673EA" w:rsidP="007673EA">
      <w:pPr>
        <w:pStyle w:val="ListParagraph"/>
        <w:numPr>
          <w:ilvl w:val="1"/>
          <w:numId w:val="1"/>
        </w:numPr>
        <w:spacing w:after="0" w:line="240" w:lineRule="auto"/>
        <w:ind w:left="0" w:firstLine="1440"/>
        <w:contextualSpacing w:val="0"/>
        <w:jc w:val="both"/>
        <w:rPr>
          <w:rFonts w:ascii="Times New Roman" w:hAnsi="Times New Roman" w:cs="Times New Roman"/>
        </w:rPr>
      </w:pPr>
      <w:r w:rsidRPr="007673EA">
        <w:rPr>
          <w:rFonts w:ascii="Times New Roman" w:hAnsi="Times New Roman"/>
        </w:rPr>
        <w:t xml:space="preserve">Unauthorized disclosure or unauthorized use of the Confidential Business Information would irreparably injure Company; and </w:t>
      </w:r>
    </w:p>
    <w:p w14:paraId="3E5CF431" w14:textId="77777777" w:rsidR="007673EA" w:rsidRPr="007673EA" w:rsidRDefault="007673EA" w:rsidP="007673EA">
      <w:pPr>
        <w:pStyle w:val="ListParagraph"/>
        <w:rPr>
          <w:rFonts w:ascii="Times New Roman" w:hAnsi="Times New Roman"/>
        </w:rPr>
      </w:pPr>
    </w:p>
    <w:p w14:paraId="0F10CC47" w14:textId="77777777" w:rsidR="007673EA" w:rsidRPr="007673EA" w:rsidRDefault="007673EA" w:rsidP="007673EA">
      <w:pPr>
        <w:pStyle w:val="ListParagraph"/>
        <w:numPr>
          <w:ilvl w:val="1"/>
          <w:numId w:val="1"/>
        </w:numPr>
        <w:spacing w:after="0" w:line="240" w:lineRule="auto"/>
        <w:ind w:left="0" w:firstLine="1440"/>
        <w:contextualSpacing w:val="0"/>
        <w:jc w:val="both"/>
        <w:rPr>
          <w:rFonts w:ascii="Times New Roman" w:hAnsi="Times New Roman" w:cs="Times New Roman"/>
        </w:rPr>
      </w:pPr>
      <w:r w:rsidRPr="007673EA">
        <w:rPr>
          <w:rFonts w:ascii="Times New Roman" w:hAnsi="Times New Roman"/>
        </w:rPr>
        <w:t>The identity and particular needs of Company's customers are not generally known and documents and information regarding Company's pricing, costs and the identity and specialized requirements of Company's customers are Confidential Business Information.</w:t>
      </w:r>
    </w:p>
    <w:p w14:paraId="1279766B" w14:textId="77777777" w:rsidR="007673EA" w:rsidRPr="007673EA" w:rsidRDefault="007673EA" w:rsidP="007673EA">
      <w:pPr>
        <w:pStyle w:val="ListParagraph"/>
        <w:rPr>
          <w:rFonts w:ascii="Times New Roman" w:hAnsi="Times New Roman" w:cs="Times New Roman"/>
        </w:rPr>
      </w:pPr>
    </w:p>
    <w:p w14:paraId="58C0AA4E" w14:textId="77777777" w:rsidR="007673EA" w:rsidRPr="007673EA" w:rsidRDefault="007673EA" w:rsidP="007673EA">
      <w:pPr>
        <w:pStyle w:val="ListParagraph"/>
        <w:numPr>
          <w:ilvl w:val="0"/>
          <w:numId w:val="1"/>
        </w:numPr>
        <w:spacing w:after="0" w:line="240" w:lineRule="auto"/>
        <w:ind w:left="0" w:firstLine="720"/>
        <w:contextualSpacing w:val="0"/>
        <w:jc w:val="both"/>
        <w:rPr>
          <w:rFonts w:ascii="Times New Roman" w:hAnsi="Times New Roman" w:cs="Times New Roman"/>
        </w:rPr>
      </w:pPr>
      <w:r w:rsidRPr="007673EA">
        <w:rPr>
          <w:rFonts w:ascii="Times New Roman" w:hAnsi="Times New Roman"/>
          <w:b/>
          <w:u w:val="single"/>
        </w:rPr>
        <w:t>Confidential Business Information - Proprietary Interest</w:t>
      </w:r>
      <w:r w:rsidRPr="008A70DD">
        <w:rPr>
          <w:rFonts w:ascii="Times New Roman" w:hAnsi="Times New Roman"/>
        </w:rPr>
        <w:t>.  Representative understands and agrees that all such Confidential Business Information is and shall remain, at all times, the sole property of Company; and that Representative obtains no proprietary interest in any Confidential Business Information developed or acquired in the course of Representative providing services to Company.</w:t>
      </w:r>
    </w:p>
    <w:p w14:paraId="72525E74" w14:textId="77777777" w:rsidR="007673EA" w:rsidRPr="007673EA" w:rsidRDefault="007673EA" w:rsidP="007673EA">
      <w:pPr>
        <w:spacing w:after="0" w:line="240" w:lineRule="auto"/>
        <w:jc w:val="both"/>
        <w:rPr>
          <w:rFonts w:ascii="Times New Roman" w:hAnsi="Times New Roman" w:cs="Times New Roman"/>
        </w:rPr>
      </w:pPr>
    </w:p>
    <w:p w14:paraId="5CFE8C76" w14:textId="77777777" w:rsidR="00214DDE" w:rsidRDefault="00EB44F4"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Pr>
          <w:rFonts w:ascii="Times New Roman" w:hAnsi="Times New Roman" w:cs="Times New Roman"/>
          <w:b/>
          <w:u w:val="single"/>
        </w:rPr>
        <w:t>Representative</w:t>
      </w:r>
      <w:r w:rsidR="00214DDE" w:rsidRPr="00214DDE">
        <w:rPr>
          <w:rFonts w:ascii="Times New Roman" w:hAnsi="Times New Roman" w:cs="Times New Roman"/>
          <w:b/>
          <w:u w:val="single"/>
        </w:rPr>
        <w:t>’s Covenants</w:t>
      </w:r>
      <w:r w:rsidR="00214DDE">
        <w:rPr>
          <w:rFonts w:ascii="Times New Roman" w:hAnsi="Times New Roman" w:cs="Times New Roman"/>
        </w:rPr>
        <w:t xml:space="preserve">.  </w:t>
      </w:r>
    </w:p>
    <w:p w14:paraId="2C5F82AE" w14:textId="77777777" w:rsidR="00214DDE" w:rsidRPr="00214DDE" w:rsidRDefault="00214DDE" w:rsidP="00214DDE">
      <w:pPr>
        <w:pStyle w:val="ListParagraph"/>
        <w:rPr>
          <w:rFonts w:ascii="Times New Roman" w:hAnsi="Times New Roman" w:cs="Times New Roman"/>
        </w:rPr>
      </w:pPr>
    </w:p>
    <w:p w14:paraId="672511B1" w14:textId="77777777" w:rsidR="00214DDE" w:rsidRDefault="00214DDE" w:rsidP="00306672">
      <w:pPr>
        <w:pStyle w:val="ListParagraph"/>
        <w:numPr>
          <w:ilvl w:val="1"/>
          <w:numId w:val="1"/>
        </w:numPr>
        <w:spacing w:after="0" w:line="240" w:lineRule="auto"/>
        <w:ind w:left="0" w:firstLine="1440"/>
        <w:contextualSpacing w:val="0"/>
        <w:jc w:val="both"/>
        <w:rPr>
          <w:rFonts w:ascii="Times New Roman" w:hAnsi="Times New Roman" w:cs="Times New Roman"/>
        </w:rPr>
      </w:pPr>
      <w:r>
        <w:rPr>
          <w:rFonts w:ascii="Times New Roman" w:hAnsi="Times New Roman" w:cs="Times New Roman"/>
        </w:rPr>
        <w:t xml:space="preserve"> </w:t>
      </w:r>
      <w:r w:rsidRPr="00F14459">
        <w:rPr>
          <w:rFonts w:ascii="Times New Roman" w:hAnsi="Times New Roman" w:cs="Times New Roman"/>
          <w:u w:val="single"/>
        </w:rPr>
        <w:t>Company Customer Area</w:t>
      </w:r>
      <w:r>
        <w:rPr>
          <w:rFonts w:ascii="Times New Roman" w:hAnsi="Times New Roman" w:cs="Times New Roman"/>
        </w:rPr>
        <w:t xml:space="preserve">.  </w:t>
      </w:r>
      <w:r w:rsidR="00534BB7">
        <w:rPr>
          <w:rFonts w:ascii="Times New Roman" w:hAnsi="Times New Roman" w:cs="Times New Roman"/>
        </w:rPr>
        <w:t xml:space="preserve">The “Company Customer Area” includes </w:t>
      </w:r>
      <w:r w:rsidR="00BC7BE8">
        <w:rPr>
          <w:rFonts w:ascii="Times New Roman" w:hAnsi="Times New Roman" w:cs="Times New Roman"/>
        </w:rPr>
        <w:t>each of the following: (</w:t>
      </w:r>
      <w:proofErr w:type="spellStart"/>
      <w:r w:rsidR="00BC7BE8">
        <w:rPr>
          <w:rFonts w:ascii="Times New Roman" w:hAnsi="Times New Roman" w:cs="Times New Roman"/>
        </w:rPr>
        <w:t>i</w:t>
      </w:r>
      <w:proofErr w:type="spellEnd"/>
      <w:r w:rsidR="00BC7BE8">
        <w:rPr>
          <w:rFonts w:ascii="Times New Roman" w:hAnsi="Times New Roman" w:cs="Times New Roman"/>
        </w:rPr>
        <w:t xml:space="preserve">) any </w:t>
      </w:r>
      <w:r w:rsidR="003B442E">
        <w:rPr>
          <w:rFonts w:ascii="Times New Roman" w:hAnsi="Times New Roman" w:cs="Times New Roman"/>
        </w:rPr>
        <w:t>geographic</w:t>
      </w:r>
      <w:r w:rsidR="00FA47D7">
        <w:rPr>
          <w:rFonts w:ascii="Times New Roman" w:hAnsi="Times New Roman" w:cs="Times New Roman"/>
        </w:rPr>
        <w:t>al</w:t>
      </w:r>
      <w:r w:rsidR="00BC7BE8">
        <w:rPr>
          <w:rFonts w:ascii="Times New Roman" w:hAnsi="Times New Roman" w:cs="Times New Roman"/>
        </w:rPr>
        <w:t xml:space="preserve"> area</w:t>
      </w:r>
      <w:r w:rsidR="00FA47D7">
        <w:rPr>
          <w:rFonts w:ascii="Times New Roman" w:hAnsi="Times New Roman" w:cs="Times New Roman"/>
        </w:rPr>
        <w:t>(</w:t>
      </w:r>
      <w:r w:rsidR="00BC7BE8">
        <w:rPr>
          <w:rFonts w:ascii="Times New Roman" w:hAnsi="Times New Roman" w:cs="Times New Roman"/>
        </w:rPr>
        <w:t>s</w:t>
      </w:r>
      <w:r w:rsidR="00FA47D7">
        <w:rPr>
          <w:rFonts w:ascii="Times New Roman" w:hAnsi="Times New Roman" w:cs="Times New Roman"/>
        </w:rPr>
        <w:t>)</w:t>
      </w:r>
      <w:r w:rsidR="00BC7BE8">
        <w:rPr>
          <w:rFonts w:ascii="Times New Roman" w:hAnsi="Times New Roman" w:cs="Times New Roman"/>
        </w:rPr>
        <w:t xml:space="preserve"> for which Representative is appointe</w:t>
      </w:r>
      <w:r w:rsidR="00B0690F">
        <w:rPr>
          <w:rFonts w:ascii="Times New Roman" w:hAnsi="Times New Roman" w:cs="Times New Roman"/>
        </w:rPr>
        <w:t>d to represent Company; and (ii</w:t>
      </w:r>
      <w:r w:rsidR="00BC7BE8">
        <w:rPr>
          <w:rFonts w:ascii="Times New Roman" w:hAnsi="Times New Roman" w:cs="Times New Roman"/>
        </w:rPr>
        <w:t xml:space="preserve">) </w:t>
      </w:r>
      <w:r w:rsidR="007C52DD">
        <w:rPr>
          <w:rFonts w:ascii="Times New Roman" w:hAnsi="Times New Roman" w:cs="Times New Roman"/>
        </w:rPr>
        <w:t xml:space="preserve">any </w:t>
      </w:r>
      <w:r w:rsidR="00BC7BE8">
        <w:rPr>
          <w:rFonts w:ascii="Times New Roman" w:hAnsi="Times New Roman" w:cs="Times New Roman"/>
        </w:rPr>
        <w:t xml:space="preserve">additional </w:t>
      </w:r>
      <w:r w:rsidR="00FA47D7">
        <w:rPr>
          <w:rFonts w:ascii="Times New Roman" w:hAnsi="Times New Roman" w:cs="Times New Roman"/>
        </w:rPr>
        <w:t xml:space="preserve">geographical </w:t>
      </w:r>
      <w:r w:rsidR="00BC7BE8">
        <w:rPr>
          <w:rFonts w:ascii="Times New Roman" w:hAnsi="Times New Roman" w:cs="Times New Roman"/>
        </w:rPr>
        <w:t>area</w:t>
      </w:r>
      <w:r w:rsidR="00FA47D7">
        <w:rPr>
          <w:rFonts w:ascii="Times New Roman" w:hAnsi="Times New Roman" w:cs="Times New Roman"/>
        </w:rPr>
        <w:t>(</w:t>
      </w:r>
      <w:r w:rsidR="00BC7BE8">
        <w:rPr>
          <w:rFonts w:ascii="Times New Roman" w:hAnsi="Times New Roman" w:cs="Times New Roman"/>
        </w:rPr>
        <w:t>s</w:t>
      </w:r>
      <w:r w:rsidR="00FA47D7">
        <w:rPr>
          <w:rFonts w:ascii="Times New Roman" w:hAnsi="Times New Roman" w:cs="Times New Roman"/>
        </w:rPr>
        <w:t>)</w:t>
      </w:r>
      <w:r w:rsidR="00BC7BE8">
        <w:rPr>
          <w:rFonts w:ascii="Times New Roman" w:hAnsi="Times New Roman" w:cs="Times New Roman"/>
        </w:rPr>
        <w:t xml:space="preserve"> where Representative may procure orders for Company.</w:t>
      </w:r>
    </w:p>
    <w:p w14:paraId="1424B441" w14:textId="77777777" w:rsidR="00214DDE" w:rsidRDefault="00214DDE" w:rsidP="00214DDE">
      <w:pPr>
        <w:pStyle w:val="ListParagraph"/>
        <w:spacing w:after="0" w:line="240" w:lineRule="auto"/>
        <w:ind w:left="1080"/>
        <w:contextualSpacing w:val="0"/>
        <w:jc w:val="both"/>
        <w:rPr>
          <w:rFonts w:ascii="Times New Roman" w:hAnsi="Times New Roman" w:cs="Times New Roman"/>
        </w:rPr>
      </w:pPr>
    </w:p>
    <w:p w14:paraId="5F23EC3E" w14:textId="77777777" w:rsidR="00214DDE" w:rsidRDefault="00214DDE" w:rsidP="00306672">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Non-Compete</w:t>
      </w:r>
      <w:r>
        <w:rPr>
          <w:rFonts w:ascii="Times New Roman" w:hAnsi="Times New Roman" w:cs="Times New Roman"/>
        </w:rPr>
        <w:t xml:space="preserve">.  The </w:t>
      </w:r>
      <w:r w:rsidR="00EB44F4">
        <w:rPr>
          <w:rFonts w:ascii="Times New Roman" w:hAnsi="Times New Roman" w:cs="Times New Roman"/>
        </w:rPr>
        <w:t>Representative</w:t>
      </w:r>
      <w:r>
        <w:rPr>
          <w:rFonts w:ascii="Times New Roman" w:hAnsi="Times New Roman" w:cs="Times New Roman"/>
        </w:rPr>
        <w:t xml:space="preserve"> hereby covenants and agrees that, during the </w:t>
      </w:r>
      <w:r w:rsidR="00EB44F4">
        <w:rPr>
          <w:rFonts w:ascii="Times New Roman" w:hAnsi="Times New Roman" w:cs="Times New Roman"/>
        </w:rPr>
        <w:t>Representative</w:t>
      </w:r>
      <w:r>
        <w:rPr>
          <w:rFonts w:ascii="Times New Roman" w:hAnsi="Times New Roman" w:cs="Times New Roman"/>
        </w:rPr>
        <w:t xml:space="preserve"> Period and for a period of </w:t>
      </w:r>
      <w:r w:rsidR="00BC7BE8" w:rsidRPr="00FF4A3C">
        <w:rPr>
          <w:rFonts w:ascii="Times New Roman" w:hAnsi="Times New Roman" w:cs="Times New Roman"/>
        </w:rPr>
        <w:t>twenty-four</w:t>
      </w:r>
      <w:r w:rsidRPr="00FF4A3C">
        <w:rPr>
          <w:rFonts w:ascii="Times New Roman" w:hAnsi="Times New Roman" w:cs="Times New Roman"/>
        </w:rPr>
        <w:t xml:space="preserve"> (</w:t>
      </w:r>
      <w:r w:rsidR="00BC7BE8" w:rsidRPr="00FF4A3C">
        <w:rPr>
          <w:rFonts w:ascii="Times New Roman" w:hAnsi="Times New Roman" w:cs="Times New Roman"/>
        </w:rPr>
        <w:t>24</w:t>
      </w:r>
      <w:r w:rsidRPr="00FF4A3C">
        <w:rPr>
          <w:rFonts w:ascii="Times New Roman" w:hAnsi="Times New Roman" w:cs="Times New Roman"/>
        </w:rPr>
        <w:t>) months</w:t>
      </w:r>
      <w:r w:rsidR="00FF4A3C">
        <w:rPr>
          <w:rFonts w:ascii="Times New Roman" w:hAnsi="Times New Roman" w:cs="Times New Roman"/>
        </w:rPr>
        <w:t xml:space="preserve"> </w:t>
      </w:r>
      <w:r>
        <w:rPr>
          <w:rFonts w:ascii="Times New Roman" w:hAnsi="Times New Roman" w:cs="Times New Roman"/>
        </w:rPr>
        <w:t xml:space="preserve">thereafter, </w:t>
      </w:r>
      <w:r w:rsidR="00EB44F4">
        <w:rPr>
          <w:rFonts w:ascii="Times New Roman" w:hAnsi="Times New Roman" w:cs="Times New Roman"/>
        </w:rPr>
        <w:t>Representative</w:t>
      </w:r>
      <w:r>
        <w:rPr>
          <w:rFonts w:ascii="Times New Roman" w:hAnsi="Times New Roman" w:cs="Times New Roman"/>
        </w:rPr>
        <w:t xml:space="preserve"> will </w:t>
      </w:r>
      <w:r w:rsidRPr="00F83F91">
        <w:rPr>
          <w:rFonts w:ascii="Times New Roman" w:hAnsi="Times New Roman" w:cs="Times New Roman"/>
          <w:b/>
          <w:u w:val="single"/>
        </w:rPr>
        <w:t>not</w:t>
      </w:r>
      <w:r>
        <w:rPr>
          <w:rFonts w:ascii="Times New Roman" w:hAnsi="Times New Roman" w:cs="Times New Roman"/>
        </w:rPr>
        <w:t xml:space="preserve">, directly or indirectly, for </w:t>
      </w:r>
      <w:r w:rsidR="00EB44F4">
        <w:rPr>
          <w:rFonts w:ascii="Times New Roman" w:hAnsi="Times New Roman" w:cs="Times New Roman"/>
        </w:rPr>
        <w:t>Representative</w:t>
      </w:r>
      <w:r>
        <w:rPr>
          <w:rFonts w:ascii="Times New Roman" w:hAnsi="Times New Roman" w:cs="Times New Roman"/>
        </w:rPr>
        <w:t xml:space="preserve"> or any other persons, firms or corporations, either as principal, partner, agent, employee, officer, director, shareholder or in any other capacity, in the Company Customer Area, conduct, operate, finance or become engaged or interested in a business which competes with the Business of Company (as hereinafter defined).</w:t>
      </w:r>
    </w:p>
    <w:p w14:paraId="002ADD12" w14:textId="77777777" w:rsidR="00EF2FF8" w:rsidRPr="008638BB" w:rsidRDefault="00EF2FF8" w:rsidP="008638BB">
      <w:pPr>
        <w:pStyle w:val="ListParagraph"/>
        <w:rPr>
          <w:rFonts w:ascii="Times New Roman" w:hAnsi="Times New Roman" w:cs="Times New Roman"/>
        </w:rPr>
      </w:pPr>
    </w:p>
    <w:p w14:paraId="076FA727" w14:textId="77777777" w:rsidR="00214DDE" w:rsidRPr="00214DDE" w:rsidRDefault="00214DDE" w:rsidP="00306672">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Business of Company</w:t>
      </w:r>
      <w:r>
        <w:rPr>
          <w:rFonts w:ascii="Times New Roman" w:hAnsi="Times New Roman" w:cs="Times New Roman"/>
        </w:rPr>
        <w:t>.  For purposes of this Agreement, the “Business of Company” shall be (</w:t>
      </w:r>
      <w:proofErr w:type="spellStart"/>
      <w:r>
        <w:rPr>
          <w:rFonts w:ascii="Times New Roman" w:hAnsi="Times New Roman" w:cs="Times New Roman"/>
        </w:rPr>
        <w:t>i</w:t>
      </w:r>
      <w:proofErr w:type="spellEnd"/>
      <w:r>
        <w:rPr>
          <w:rFonts w:ascii="Times New Roman" w:hAnsi="Times New Roman" w:cs="Times New Roman"/>
        </w:rPr>
        <w:t>) any business line</w:t>
      </w:r>
      <w:r w:rsidR="00F83F91">
        <w:rPr>
          <w:rFonts w:ascii="Times New Roman" w:hAnsi="Times New Roman" w:cs="Times New Roman"/>
        </w:rPr>
        <w:t>, product line</w:t>
      </w:r>
      <w:r>
        <w:rPr>
          <w:rFonts w:ascii="Times New Roman" w:hAnsi="Times New Roman" w:cs="Times New Roman"/>
        </w:rPr>
        <w:t xml:space="preserve"> or activity of Company with respect to which the </w:t>
      </w:r>
      <w:r w:rsidR="00EB44F4">
        <w:rPr>
          <w:rFonts w:ascii="Times New Roman" w:hAnsi="Times New Roman" w:cs="Times New Roman"/>
        </w:rPr>
        <w:t>Representative</w:t>
      </w:r>
      <w:r>
        <w:rPr>
          <w:rFonts w:ascii="Times New Roman" w:hAnsi="Times New Roman" w:cs="Times New Roman"/>
        </w:rPr>
        <w:t xml:space="preserve"> is </w:t>
      </w:r>
      <w:r w:rsidR="00BC7BE8">
        <w:rPr>
          <w:rFonts w:ascii="Times New Roman" w:hAnsi="Times New Roman" w:cs="Times New Roman"/>
        </w:rPr>
        <w:t>appointed to represent Company</w:t>
      </w:r>
      <w:r w:rsidR="00F83F91">
        <w:rPr>
          <w:rFonts w:ascii="Times New Roman" w:hAnsi="Times New Roman" w:cs="Times New Roman"/>
        </w:rPr>
        <w:t>, consults with Company</w:t>
      </w:r>
      <w:r w:rsidR="00BC7BE8">
        <w:rPr>
          <w:rFonts w:ascii="Times New Roman" w:hAnsi="Times New Roman" w:cs="Times New Roman"/>
        </w:rPr>
        <w:t xml:space="preserve"> or is </w:t>
      </w:r>
      <w:r>
        <w:rPr>
          <w:rFonts w:ascii="Times New Roman" w:hAnsi="Times New Roman" w:cs="Times New Roman"/>
        </w:rPr>
        <w:t xml:space="preserve">paid compensation </w:t>
      </w:r>
      <w:r w:rsidR="00BC7BE8">
        <w:rPr>
          <w:rFonts w:ascii="Times New Roman" w:hAnsi="Times New Roman" w:cs="Times New Roman"/>
        </w:rPr>
        <w:t>by Company;</w:t>
      </w:r>
      <w:r>
        <w:rPr>
          <w:rFonts w:ascii="Times New Roman" w:hAnsi="Times New Roman" w:cs="Times New Roman"/>
        </w:rPr>
        <w:t xml:space="preserve"> and (ii) </w:t>
      </w:r>
      <w:r w:rsidR="00BC7BE8">
        <w:rPr>
          <w:rFonts w:ascii="Times New Roman" w:hAnsi="Times New Roman" w:cs="Times New Roman"/>
        </w:rPr>
        <w:t xml:space="preserve">any other business line or activity of Company with respect to which Representative receives Confidential </w:t>
      </w:r>
      <w:r w:rsidR="003D1DD3">
        <w:rPr>
          <w:rFonts w:ascii="Times New Roman" w:hAnsi="Times New Roman" w:cs="Times New Roman"/>
        </w:rPr>
        <w:t xml:space="preserve">Business </w:t>
      </w:r>
      <w:r w:rsidR="00BC7BE8">
        <w:rPr>
          <w:rFonts w:ascii="Times New Roman" w:hAnsi="Times New Roman" w:cs="Times New Roman"/>
        </w:rPr>
        <w:t>Information.</w:t>
      </w:r>
    </w:p>
    <w:p w14:paraId="616C2BB4" w14:textId="77777777" w:rsidR="00214DDE" w:rsidRPr="00214DDE" w:rsidRDefault="00214DDE" w:rsidP="00214DDE">
      <w:pPr>
        <w:pStyle w:val="ListParagraph"/>
        <w:rPr>
          <w:rFonts w:ascii="Times New Roman" w:hAnsi="Times New Roman" w:cs="Times New Roman"/>
        </w:rPr>
      </w:pPr>
    </w:p>
    <w:p w14:paraId="0DD58AE0" w14:textId="77777777" w:rsidR="002B38D0" w:rsidRDefault="00214DDE" w:rsidP="00306672">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Enforcement of Company Assignee or Successor</w:t>
      </w:r>
      <w:r>
        <w:rPr>
          <w:rFonts w:ascii="Times New Roman" w:hAnsi="Times New Roman" w:cs="Times New Roman"/>
        </w:rPr>
        <w:t>.</w:t>
      </w:r>
      <w:r w:rsidR="002B38D0">
        <w:rPr>
          <w:rFonts w:ascii="Times New Roman" w:hAnsi="Times New Roman" w:cs="Times New Roman"/>
        </w:rPr>
        <w:t xml:space="preserve">  Any assignee or successor of Company may enforce and is expressly authorized to enforce th</w:t>
      </w:r>
      <w:r w:rsidR="00630449">
        <w:rPr>
          <w:rFonts w:ascii="Times New Roman" w:hAnsi="Times New Roman" w:cs="Times New Roman"/>
        </w:rPr>
        <w:t xml:space="preserve">e provisions of this </w:t>
      </w:r>
      <w:r w:rsidR="001D772F">
        <w:rPr>
          <w:rFonts w:ascii="Times New Roman" w:hAnsi="Times New Roman" w:cs="Times New Roman"/>
        </w:rPr>
        <w:t>Section</w:t>
      </w:r>
      <w:r w:rsidR="00630449">
        <w:rPr>
          <w:rFonts w:ascii="Times New Roman" w:hAnsi="Times New Roman" w:cs="Times New Roman"/>
        </w:rPr>
        <w:t xml:space="preserve"> </w:t>
      </w:r>
      <w:r w:rsidR="009572AC">
        <w:rPr>
          <w:rFonts w:ascii="Times New Roman" w:hAnsi="Times New Roman" w:cs="Times New Roman"/>
        </w:rPr>
        <w:t>10</w:t>
      </w:r>
      <w:r w:rsidR="002B38D0">
        <w:rPr>
          <w:rFonts w:ascii="Times New Roman" w:hAnsi="Times New Roman" w:cs="Times New Roman"/>
        </w:rPr>
        <w:t>.</w:t>
      </w:r>
    </w:p>
    <w:p w14:paraId="543D6C8B" w14:textId="77777777" w:rsidR="00844E5A" w:rsidRPr="00844E5A" w:rsidRDefault="00844E5A" w:rsidP="00844E5A">
      <w:pPr>
        <w:pStyle w:val="ListParagraph"/>
        <w:rPr>
          <w:rFonts w:ascii="Times New Roman" w:hAnsi="Times New Roman" w:cs="Times New Roman"/>
        </w:rPr>
      </w:pPr>
    </w:p>
    <w:p w14:paraId="537A010A" w14:textId="77777777" w:rsidR="002B38D0" w:rsidRDefault="002B38D0" w:rsidP="002B38D0">
      <w:pPr>
        <w:pStyle w:val="ListParagraph"/>
        <w:numPr>
          <w:ilvl w:val="0"/>
          <w:numId w:val="1"/>
        </w:numPr>
        <w:spacing w:after="0" w:line="240" w:lineRule="auto"/>
        <w:ind w:left="0" w:firstLine="720"/>
        <w:contextualSpacing w:val="0"/>
        <w:jc w:val="both"/>
        <w:rPr>
          <w:rFonts w:ascii="Times New Roman" w:hAnsi="Times New Roman" w:cs="Times New Roman"/>
        </w:rPr>
      </w:pPr>
      <w:r w:rsidRPr="002B38D0">
        <w:rPr>
          <w:rFonts w:ascii="Times New Roman" w:hAnsi="Times New Roman" w:cs="Times New Roman"/>
          <w:b/>
          <w:u w:val="single"/>
        </w:rPr>
        <w:lastRenderedPageBreak/>
        <w:t xml:space="preserve">Customers, Employees, </w:t>
      </w:r>
      <w:r w:rsidR="00BC7BE8">
        <w:rPr>
          <w:rFonts w:ascii="Times New Roman" w:hAnsi="Times New Roman" w:cs="Times New Roman"/>
          <w:b/>
          <w:u w:val="single"/>
        </w:rPr>
        <w:t>Representative</w:t>
      </w:r>
      <w:r w:rsidR="00EB44F4">
        <w:rPr>
          <w:rFonts w:ascii="Times New Roman" w:hAnsi="Times New Roman" w:cs="Times New Roman"/>
          <w:b/>
          <w:u w:val="single"/>
        </w:rPr>
        <w:t>(</w:t>
      </w:r>
      <w:r w:rsidR="00BC7BE8">
        <w:rPr>
          <w:rFonts w:ascii="Times New Roman" w:hAnsi="Times New Roman" w:cs="Times New Roman"/>
          <w:b/>
          <w:u w:val="single"/>
        </w:rPr>
        <w:t>s</w:t>
      </w:r>
      <w:r w:rsidR="00EB44F4">
        <w:rPr>
          <w:rFonts w:ascii="Times New Roman" w:hAnsi="Times New Roman" w:cs="Times New Roman"/>
          <w:b/>
          <w:u w:val="single"/>
        </w:rPr>
        <w:t>)</w:t>
      </w:r>
      <w:r w:rsidR="00EB44F4">
        <w:rPr>
          <w:rFonts w:ascii="Times New Roman" w:hAnsi="Times New Roman" w:cs="Times New Roman"/>
        </w:rPr>
        <w:t>.</w:t>
      </w:r>
      <w:r>
        <w:rPr>
          <w:rFonts w:ascii="Times New Roman" w:hAnsi="Times New Roman" w:cs="Times New Roman"/>
        </w:rPr>
        <w:t xml:space="preserve">  The </w:t>
      </w:r>
      <w:r w:rsidR="00EB44F4">
        <w:rPr>
          <w:rFonts w:ascii="Times New Roman" w:hAnsi="Times New Roman" w:cs="Times New Roman"/>
        </w:rPr>
        <w:t>Representative</w:t>
      </w:r>
      <w:r>
        <w:rPr>
          <w:rFonts w:ascii="Times New Roman" w:hAnsi="Times New Roman" w:cs="Times New Roman"/>
        </w:rPr>
        <w:t xml:space="preserve"> covenants and agrees that during the </w:t>
      </w:r>
      <w:r w:rsidR="00EB44F4">
        <w:rPr>
          <w:rFonts w:ascii="Times New Roman" w:hAnsi="Times New Roman" w:cs="Times New Roman"/>
        </w:rPr>
        <w:t>Representative</w:t>
      </w:r>
      <w:r>
        <w:rPr>
          <w:rFonts w:ascii="Times New Roman" w:hAnsi="Times New Roman" w:cs="Times New Roman"/>
        </w:rPr>
        <w:t xml:space="preserve"> Period by Company and for twenty-four (24) months thereafter, that the </w:t>
      </w:r>
      <w:r w:rsidR="00EB44F4">
        <w:rPr>
          <w:rFonts w:ascii="Times New Roman" w:hAnsi="Times New Roman" w:cs="Times New Roman"/>
        </w:rPr>
        <w:t>Representative</w:t>
      </w:r>
      <w:r>
        <w:rPr>
          <w:rFonts w:ascii="Times New Roman" w:hAnsi="Times New Roman" w:cs="Times New Roman"/>
        </w:rPr>
        <w:t xml:space="preserve"> will </w:t>
      </w:r>
      <w:r w:rsidRPr="003C3F26">
        <w:rPr>
          <w:rFonts w:ascii="Times New Roman" w:hAnsi="Times New Roman" w:cs="Times New Roman"/>
          <w:b/>
          <w:u w:val="single"/>
        </w:rPr>
        <w:t>not</w:t>
      </w:r>
      <w:r>
        <w:rPr>
          <w:rFonts w:ascii="Times New Roman" w:hAnsi="Times New Roman" w:cs="Times New Roman"/>
        </w:rPr>
        <w:t xml:space="preserve">, directly or indirectly, for </w:t>
      </w:r>
      <w:r w:rsidR="00EB44F4">
        <w:rPr>
          <w:rFonts w:ascii="Times New Roman" w:hAnsi="Times New Roman" w:cs="Times New Roman"/>
        </w:rPr>
        <w:t>Representative</w:t>
      </w:r>
      <w:r>
        <w:rPr>
          <w:rFonts w:ascii="Times New Roman" w:hAnsi="Times New Roman" w:cs="Times New Roman"/>
        </w:rPr>
        <w:t xml:space="preserve"> or any other persons, firms, corporations or other entity, either as principal, subcontractor, partner, agent, employee, officer, director, shareholder or in any other capacity:</w:t>
      </w:r>
    </w:p>
    <w:p w14:paraId="0A86AFBB" w14:textId="77777777" w:rsidR="002B38D0" w:rsidRDefault="002B38D0" w:rsidP="002B38D0">
      <w:pPr>
        <w:spacing w:after="0" w:line="240" w:lineRule="auto"/>
        <w:jc w:val="both"/>
        <w:rPr>
          <w:rFonts w:ascii="Times New Roman" w:hAnsi="Times New Roman" w:cs="Times New Roman"/>
        </w:rPr>
      </w:pPr>
    </w:p>
    <w:p w14:paraId="6C105D44" w14:textId="77777777" w:rsidR="002B38D0" w:rsidRDefault="002B38D0" w:rsidP="002B38D0">
      <w:pPr>
        <w:pStyle w:val="ListParagraph"/>
        <w:numPr>
          <w:ilvl w:val="0"/>
          <w:numId w:val="2"/>
        </w:numPr>
        <w:spacing w:after="0" w:line="240" w:lineRule="auto"/>
        <w:ind w:left="0" w:firstLine="1440"/>
        <w:jc w:val="both"/>
        <w:rPr>
          <w:rFonts w:ascii="Times New Roman" w:hAnsi="Times New Roman" w:cs="Times New Roman"/>
        </w:rPr>
      </w:pPr>
      <w:r w:rsidRPr="001D772F">
        <w:rPr>
          <w:rFonts w:ascii="Times New Roman" w:hAnsi="Times New Roman" w:cs="Times New Roman"/>
        </w:rPr>
        <w:t>solicit or attempt to solicit any of the customers and patrons now hereafter served by Company</w:t>
      </w:r>
      <w:r w:rsidR="001D772F" w:rsidRPr="001D772F">
        <w:rPr>
          <w:rFonts w:ascii="Times New Roman" w:hAnsi="Times New Roman" w:cs="Times New Roman"/>
        </w:rPr>
        <w:t xml:space="preserve"> to purchase from any person or entity other than Company products or services </w:t>
      </w:r>
      <w:r w:rsidRPr="001D772F">
        <w:rPr>
          <w:rFonts w:ascii="Times New Roman" w:hAnsi="Times New Roman" w:cs="Times New Roman"/>
        </w:rPr>
        <w:t xml:space="preserve">that compete with those of Company.  </w:t>
      </w:r>
    </w:p>
    <w:p w14:paraId="4AD6ECB8" w14:textId="77777777" w:rsidR="001D772F" w:rsidRPr="001D772F" w:rsidRDefault="001D772F" w:rsidP="001D772F">
      <w:pPr>
        <w:pStyle w:val="ListParagraph"/>
        <w:spacing w:after="0" w:line="240" w:lineRule="auto"/>
        <w:ind w:left="1440"/>
        <w:jc w:val="both"/>
        <w:rPr>
          <w:rFonts w:ascii="Times New Roman" w:hAnsi="Times New Roman" w:cs="Times New Roman"/>
        </w:rPr>
      </w:pPr>
    </w:p>
    <w:p w14:paraId="324421CA" w14:textId="77777777" w:rsidR="002B38D0" w:rsidRDefault="002B38D0" w:rsidP="00CA6532">
      <w:pPr>
        <w:pStyle w:val="ListParagraph"/>
        <w:numPr>
          <w:ilvl w:val="0"/>
          <w:numId w:val="2"/>
        </w:numPr>
        <w:spacing w:after="0" w:line="240" w:lineRule="auto"/>
        <w:ind w:left="0" w:firstLine="1440"/>
        <w:jc w:val="both"/>
        <w:rPr>
          <w:rFonts w:ascii="Times New Roman" w:hAnsi="Times New Roman" w:cs="Times New Roman"/>
        </w:rPr>
      </w:pPr>
      <w:r>
        <w:rPr>
          <w:rFonts w:ascii="Times New Roman" w:hAnsi="Times New Roman" w:cs="Times New Roman"/>
        </w:rPr>
        <w:t xml:space="preserve">with respect to </w:t>
      </w:r>
      <w:r w:rsidR="001D772F">
        <w:rPr>
          <w:rFonts w:ascii="Times New Roman" w:hAnsi="Times New Roman" w:cs="Times New Roman"/>
        </w:rPr>
        <w:t xml:space="preserve">products or </w:t>
      </w:r>
      <w:r>
        <w:rPr>
          <w:rFonts w:ascii="Times New Roman" w:hAnsi="Times New Roman" w:cs="Times New Roman"/>
        </w:rPr>
        <w:t>services that</w:t>
      </w:r>
      <w:r w:rsidR="003C3F26">
        <w:rPr>
          <w:rFonts w:ascii="Times New Roman" w:hAnsi="Times New Roman" w:cs="Times New Roman"/>
        </w:rPr>
        <w:t xml:space="preserve"> are sold by Company or that</w:t>
      </w:r>
      <w:r>
        <w:rPr>
          <w:rFonts w:ascii="Times New Roman" w:hAnsi="Times New Roman" w:cs="Times New Roman"/>
        </w:rPr>
        <w:t xml:space="preserve"> compete with those of Company, solicit or attempt to solicit in the Company Customer Area any “Company Prospect”, and for this purpose “Company Prospect” means any person or entity that </w:t>
      </w:r>
      <w:r w:rsidR="00EB44F4">
        <w:rPr>
          <w:rFonts w:ascii="Times New Roman" w:hAnsi="Times New Roman" w:cs="Times New Roman"/>
        </w:rPr>
        <w:t>Representative</w:t>
      </w:r>
      <w:r w:rsidR="001D772F">
        <w:rPr>
          <w:rFonts w:ascii="Times New Roman" w:hAnsi="Times New Roman" w:cs="Times New Roman"/>
        </w:rPr>
        <w:t xml:space="preserve"> contacts during the period that Representative represents</w:t>
      </w:r>
      <w:r>
        <w:rPr>
          <w:rFonts w:ascii="Times New Roman" w:hAnsi="Times New Roman" w:cs="Times New Roman"/>
        </w:rPr>
        <w:t xml:space="preserve"> Company for the purpose of securing same as a customer or patron of Company.  (However, solicitations solely on behalf of Company are permitted.);</w:t>
      </w:r>
    </w:p>
    <w:p w14:paraId="7AD11F24" w14:textId="77777777" w:rsidR="002B38D0" w:rsidRPr="002B38D0" w:rsidRDefault="002B38D0" w:rsidP="002B38D0">
      <w:pPr>
        <w:pStyle w:val="ListParagraph"/>
        <w:rPr>
          <w:rFonts w:ascii="Times New Roman" w:hAnsi="Times New Roman" w:cs="Times New Roman"/>
        </w:rPr>
      </w:pPr>
    </w:p>
    <w:p w14:paraId="43A4A356" w14:textId="77777777" w:rsidR="002B38D0" w:rsidRDefault="002B38D0" w:rsidP="00CA6532">
      <w:pPr>
        <w:pStyle w:val="ListParagraph"/>
        <w:numPr>
          <w:ilvl w:val="0"/>
          <w:numId w:val="2"/>
        </w:numPr>
        <w:spacing w:after="0" w:line="240" w:lineRule="auto"/>
        <w:ind w:left="0" w:firstLine="1440"/>
        <w:jc w:val="both"/>
        <w:rPr>
          <w:rFonts w:ascii="Times New Roman" w:hAnsi="Times New Roman" w:cs="Times New Roman"/>
        </w:rPr>
      </w:pPr>
      <w:r>
        <w:rPr>
          <w:rFonts w:ascii="Times New Roman" w:hAnsi="Times New Roman" w:cs="Times New Roman"/>
        </w:rPr>
        <w:t xml:space="preserve">cause or attempt to cause any of the </w:t>
      </w:r>
      <w:r w:rsidR="00DD2050">
        <w:rPr>
          <w:rFonts w:ascii="Times New Roman" w:hAnsi="Times New Roman" w:cs="Times New Roman"/>
        </w:rPr>
        <w:t>Applicable C</w:t>
      </w:r>
      <w:r>
        <w:rPr>
          <w:rFonts w:ascii="Times New Roman" w:hAnsi="Times New Roman" w:cs="Times New Roman"/>
        </w:rPr>
        <w:t>ustomers to cease being a customer of Company</w:t>
      </w:r>
      <w:r w:rsidR="007C52DD">
        <w:rPr>
          <w:rFonts w:ascii="Times New Roman" w:hAnsi="Times New Roman" w:cs="Times New Roman"/>
        </w:rPr>
        <w:t>,</w:t>
      </w:r>
      <w:r w:rsidR="001D772F">
        <w:rPr>
          <w:rFonts w:ascii="Times New Roman" w:hAnsi="Times New Roman" w:cs="Times New Roman"/>
        </w:rPr>
        <w:t xml:space="preserve"> or to reduce purchases from Company</w:t>
      </w:r>
      <w:r w:rsidR="007C52DD">
        <w:rPr>
          <w:rFonts w:ascii="Times New Roman" w:hAnsi="Times New Roman" w:cs="Times New Roman"/>
        </w:rPr>
        <w:t>,</w:t>
      </w:r>
      <w:r>
        <w:rPr>
          <w:rFonts w:ascii="Times New Roman" w:hAnsi="Times New Roman" w:cs="Times New Roman"/>
        </w:rPr>
        <w:t xml:space="preserve"> or in any way interfere with the relationship between any </w:t>
      </w:r>
      <w:r w:rsidR="00DD2050">
        <w:rPr>
          <w:rFonts w:ascii="Times New Roman" w:hAnsi="Times New Roman" w:cs="Times New Roman"/>
        </w:rPr>
        <w:t>Applicable C</w:t>
      </w:r>
      <w:r>
        <w:rPr>
          <w:rFonts w:ascii="Times New Roman" w:hAnsi="Times New Roman" w:cs="Times New Roman"/>
        </w:rPr>
        <w:t>ustomer and Company;</w:t>
      </w:r>
    </w:p>
    <w:p w14:paraId="1E1AEC71" w14:textId="77777777" w:rsidR="00DD2050" w:rsidRPr="00DD2050" w:rsidRDefault="00DD2050" w:rsidP="00DD2050">
      <w:pPr>
        <w:pStyle w:val="ListParagraph"/>
        <w:rPr>
          <w:rFonts w:ascii="Times New Roman" w:hAnsi="Times New Roman" w:cs="Times New Roman"/>
        </w:rPr>
      </w:pPr>
    </w:p>
    <w:p w14:paraId="09ED687F" w14:textId="77777777" w:rsidR="00DD2050" w:rsidRDefault="00DD2050" w:rsidP="00CA6532">
      <w:pPr>
        <w:pStyle w:val="ListParagraph"/>
        <w:numPr>
          <w:ilvl w:val="0"/>
          <w:numId w:val="2"/>
        </w:numPr>
        <w:spacing w:after="0" w:line="240" w:lineRule="auto"/>
        <w:ind w:left="0" w:firstLine="1440"/>
        <w:jc w:val="both"/>
        <w:rPr>
          <w:rFonts w:ascii="Times New Roman" w:hAnsi="Times New Roman" w:cs="Times New Roman"/>
        </w:rPr>
      </w:pPr>
      <w:r>
        <w:rPr>
          <w:rFonts w:ascii="Times New Roman" w:hAnsi="Times New Roman" w:cs="Times New Roman"/>
        </w:rPr>
        <w:t>cause or attempt to cause any of the customers of Company to cease being a customer of Company, or to reduce purchases from Company, or in any way interfere with the relationship between any customer and Company;</w:t>
      </w:r>
    </w:p>
    <w:p w14:paraId="73CE8183" w14:textId="77777777" w:rsidR="002B38D0" w:rsidRPr="002B38D0" w:rsidRDefault="002B38D0" w:rsidP="002B38D0">
      <w:pPr>
        <w:pStyle w:val="ListParagraph"/>
        <w:rPr>
          <w:rFonts w:ascii="Times New Roman" w:hAnsi="Times New Roman" w:cs="Times New Roman"/>
        </w:rPr>
      </w:pPr>
    </w:p>
    <w:p w14:paraId="544B7354" w14:textId="77777777" w:rsidR="002B38D0" w:rsidRDefault="002B38D0" w:rsidP="00CA6532">
      <w:pPr>
        <w:pStyle w:val="ListParagraph"/>
        <w:numPr>
          <w:ilvl w:val="0"/>
          <w:numId w:val="2"/>
        </w:numPr>
        <w:spacing w:after="0" w:line="240" w:lineRule="auto"/>
        <w:ind w:left="90" w:firstLine="1350"/>
        <w:jc w:val="both"/>
        <w:rPr>
          <w:rFonts w:ascii="Times New Roman" w:hAnsi="Times New Roman" w:cs="Times New Roman"/>
        </w:rPr>
      </w:pPr>
      <w:r>
        <w:rPr>
          <w:rFonts w:ascii="Times New Roman" w:hAnsi="Times New Roman" w:cs="Times New Roman"/>
        </w:rPr>
        <w:t>induce or attempt to induce any of the employees of Company to leave his or her employ;</w:t>
      </w:r>
    </w:p>
    <w:p w14:paraId="6D94375A" w14:textId="77777777" w:rsidR="002B38D0" w:rsidRPr="002B38D0" w:rsidRDefault="002B38D0" w:rsidP="002B38D0">
      <w:pPr>
        <w:pStyle w:val="ListParagraph"/>
        <w:rPr>
          <w:rFonts w:ascii="Times New Roman" w:hAnsi="Times New Roman" w:cs="Times New Roman"/>
        </w:rPr>
      </w:pPr>
    </w:p>
    <w:p w14:paraId="6A1C6FBA" w14:textId="77777777" w:rsidR="002B38D0" w:rsidRDefault="002B38D0" w:rsidP="00CA6532">
      <w:pPr>
        <w:pStyle w:val="ListParagraph"/>
        <w:numPr>
          <w:ilvl w:val="0"/>
          <w:numId w:val="2"/>
        </w:numPr>
        <w:spacing w:after="0" w:line="240" w:lineRule="auto"/>
        <w:ind w:left="0" w:firstLine="1440"/>
        <w:jc w:val="both"/>
        <w:rPr>
          <w:rFonts w:ascii="Times New Roman" w:hAnsi="Times New Roman" w:cs="Times New Roman"/>
        </w:rPr>
      </w:pPr>
      <w:r>
        <w:rPr>
          <w:rFonts w:ascii="Times New Roman" w:hAnsi="Times New Roman" w:cs="Times New Roman"/>
        </w:rPr>
        <w:t xml:space="preserve">induce or attempt to induce any of the other </w:t>
      </w:r>
      <w:r w:rsidR="00BC7BE8">
        <w:rPr>
          <w:rFonts w:ascii="Times New Roman" w:hAnsi="Times New Roman" w:cs="Times New Roman"/>
        </w:rPr>
        <w:t>Representative</w:t>
      </w:r>
      <w:r w:rsidR="00EB44F4">
        <w:rPr>
          <w:rFonts w:ascii="Times New Roman" w:hAnsi="Times New Roman" w:cs="Times New Roman"/>
        </w:rPr>
        <w:t>(</w:t>
      </w:r>
      <w:r w:rsidR="00BC7BE8">
        <w:rPr>
          <w:rFonts w:ascii="Times New Roman" w:hAnsi="Times New Roman" w:cs="Times New Roman"/>
        </w:rPr>
        <w:t>s</w:t>
      </w:r>
      <w:r w:rsidR="00EB44F4">
        <w:rPr>
          <w:rFonts w:ascii="Times New Roman" w:hAnsi="Times New Roman" w:cs="Times New Roman"/>
        </w:rPr>
        <w:t>)</w:t>
      </w:r>
      <w:r>
        <w:rPr>
          <w:rFonts w:ascii="Times New Roman" w:hAnsi="Times New Roman" w:cs="Times New Roman"/>
        </w:rPr>
        <w:t xml:space="preserve"> of Company to cease </w:t>
      </w:r>
      <w:r w:rsidR="001D772F">
        <w:rPr>
          <w:rFonts w:ascii="Times New Roman" w:hAnsi="Times New Roman" w:cs="Times New Roman"/>
        </w:rPr>
        <w:t xml:space="preserve">representing </w:t>
      </w:r>
      <w:r>
        <w:rPr>
          <w:rFonts w:ascii="Times New Roman" w:hAnsi="Times New Roman" w:cs="Times New Roman"/>
        </w:rPr>
        <w:t>Company or to commence contracting for a competitor of Company;</w:t>
      </w:r>
    </w:p>
    <w:p w14:paraId="5FF73279" w14:textId="77777777" w:rsidR="002B38D0" w:rsidRPr="002B38D0" w:rsidRDefault="002B38D0" w:rsidP="002B38D0">
      <w:pPr>
        <w:pStyle w:val="ListParagraph"/>
        <w:rPr>
          <w:rFonts w:ascii="Times New Roman" w:hAnsi="Times New Roman" w:cs="Times New Roman"/>
        </w:rPr>
      </w:pPr>
    </w:p>
    <w:p w14:paraId="2958281F" w14:textId="77777777" w:rsidR="002B38D0" w:rsidRDefault="002B38D0" w:rsidP="003B442E">
      <w:pPr>
        <w:pStyle w:val="ListParagraph"/>
        <w:numPr>
          <w:ilvl w:val="0"/>
          <w:numId w:val="2"/>
        </w:numPr>
        <w:spacing w:after="0" w:line="240" w:lineRule="auto"/>
        <w:ind w:left="90" w:firstLine="1350"/>
        <w:jc w:val="both"/>
        <w:rPr>
          <w:rFonts w:ascii="Times New Roman" w:hAnsi="Times New Roman" w:cs="Times New Roman"/>
        </w:rPr>
      </w:pPr>
      <w:r>
        <w:rPr>
          <w:rFonts w:ascii="Times New Roman" w:hAnsi="Times New Roman" w:cs="Times New Roman"/>
        </w:rPr>
        <w:t xml:space="preserve">in any </w:t>
      </w:r>
      <w:r w:rsidR="00306672">
        <w:rPr>
          <w:rFonts w:ascii="Times New Roman" w:hAnsi="Times New Roman" w:cs="Times New Roman"/>
        </w:rPr>
        <w:t xml:space="preserve">way </w:t>
      </w:r>
      <w:r>
        <w:rPr>
          <w:rFonts w:ascii="Times New Roman" w:hAnsi="Times New Roman" w:cs="Times New Roman"/>
        </w:rPr>
        <w:t xml:space="preserve">interfere with </w:t>
      </w:r>
      <w:r w:rsidR="00306672">
        <w:rPr>
          <w:rFonts w:ascii="Times New Roman" w:hAnsi="Times New Roman" w:cs="Times New Roman"/>
        </w:rPr>
        <w:t>the relationship of Company and any employee of Company</w:t>
      </w:r>
      <w:r w:rsidR="003B442E">
        <w:rPr>
          <w:rFonts w:ascii="Times New Roman" w:hAnsi="Times New Roman" w:cs="Times New Roman"/>
        </w:rPr>
        <w:t xml:space="preserve"> or any</w:t>
      </w:r>
      <w:r w:rsidR="004B0C45">
        <w:rPr>
          <w:rFonts w:ascii="Times New Roman" w:hAnsi="Times New Roman" w:cs="Times New Roman"/>
        </w:rPr>
        <w:t xml:space="preserve"> other</w:t>
      </w:r>
      <w:r w:rsidR="003B442E">
        <w:rPr>
          <w:rFonts w:ascii="Times New Roman" w:hAnsi="Times New Roman" w:cs="Times New Roman"/>
        </w:rPr>
        <w:t xml:space="preserve"> Representative of Company</w:t>
      </w:r>
      <w:r w:rsidR="00306672">
        <w:rPr>
          <w:rFonts w:ascii="Times New Roman" w:hAnsi="Times New Roman" w:cs="Times New Roman"/>
        </w:rPr>
        <w:t>; or</w:t>
      </w:r>
    </w:p>
    <w:p w14:paraId="3607F0C6" w14:textId="77777777" w:rsidR="00306672" w:rsidRPr="00306672" w:rsidRDefault="00306672" w:rsidP="00306672">
      <w:pPr>
        <w:pStyle w:val="ListParagraph"/>
        <w:rPr>
          <w:rFonts w:ascii="Times New Roman" w:hAnsi="Times New Roman" w:cs="Times New Roman"/>
        </w:rPr>
      </w:pPr>
    </w:p>
    <w:p w14:paraId="69ACA8A7" w14:textId="77777777" w:rsidR="00306672" w:rsidRDefault="00306672" w:rsidP="00CA6532">
      <w:pPr>
        <w:pStyle w:val="ListParagraph"/>
        <w:numPr>
          <w:ilvl w:val="0"/>
          <w:numId w:val="2"/>
        </w:numPr>
        <w:spacing w:after="0" w:line="240" w:lineRule="auto"/>
        <w:ind w:left="90" w:firstLine="1350"/>
        <w:jc w:val="both"/>
        <w:rPr>
          <w:rFonts w:ascii="Times New Roman" w:hAnsi="Times New Roman" w:cs="Times New Roman"/>
        </w:rPr>
      </w:pPr>
      <w:r w:rsidRPr="00306672">
        <w:rPr>
          <w:rFonts w:ascii="Times New Roman" w:hAnsi="Times New Roman" w:cs="Times New Roman"/>
        </w:rPr>
        <w:t>induce any supplier, licensee or business relation of Company to cease doing business with Company, reduce its level of business with Company or in any way interfere with the relationship between Company and any supplier, licensee or business relation.</w:t>
      </w:r>
    </w:p>
    <w:p w14:paraId="1FCF0EDF" w14:textId="77777777" w:rsidR="00306672" w:rsidRDefault="00306672" w:rsidP="00306672">
      <w:pPr>
        <w:spacing w:after="0" w:line="240" w:lineRule="auto"/>
        <w:ind w:left="1080"/>
        <w:jc w:val="both"/>
        <w:rPr>
          <w:rFonts w:ascii="Times New Roman" w:hAnsi="Times New Roman" w:cs="Times New Roman"/>
        </w:rPr>
      </w:pPr>
    </w:p>
    <w:p w14:paraId="657A52AE" w14:textId="77777777" w:rsidR="00306672" w:rsidRDefault="00EB44F4" w:rsidP="00306672">
      <w:pPr>
        <w:spacing w:after="0" w:line="240" w:lineRule="auto"/>
        <w:ind w:firstLine="1080"/>
        <w:jc w:val="both"/>
        <w:rPr>
          <w:rFonts w:ascii="Times New Roman" w:hAnsi="Times New Roman" w:cs="Times New Roman"/>
        </w:rPr>
      </w:pPr>
      <w:r>
        <w:rPr>
          <w:rFonts w:ascii="Times New Roman" w:hAnsi="Times New Roman" w:cs="Times New Roman"/>
        </w:rPr>
        <w:t>Representative</w:t>
      </w:r>
      <w:r w:rsidR="00306672">
        <w:rPr>
          <w:rFonts w:ascii="Times New Roman" w:hAnsi="Times New Roman" w:cs="Times New Roman"/>
        </w:rPr>
        <w:t xml:space="preserve"> hereby acknowledges that Company, in reliance on this Agreement will be conveying and entrusting </w:t>
      </w:r>
      <w:r>
        <w:rPr>
          <w:rFonts w:ascii="Times New Roman" w:hAnsi="Times New Roman" w:cs="Times New Roman"/>
        </w:rPr>
        <w:t>Representative</w:t>
      </w:r>
      <w:r w:rsidR="00306672">
        <w:rPr>
          <w:rFonts w:ascii="Times New Roman" w:hAnsi="Times New Roman" w:cs="Times New Roman"/>
        </w:rPr>
        <w:t xml:space="preserve"> with </w:t>
      </w:r>
      <w:r w:rsidR="001D772F">
        <w:rPr>
          <w:rFonts w:ascii="Times New Roman" w:hAnsi="Times New Roman" w:cs="Times New Roman"/>
        </w:rPr>
        <w:t>C</w:t>
      </w:r>
      <w:r w:rsidR="00306672">
        <w:rPr>
          <w:rFonts w:ascii="Times New Roman" w:hAnsi="Times New Roman" w:cs="Times New Roman"/>
        </w:rPr>
        <w:t xml:space="preserve">onfidential </w:t>
      </w:r>
      <w:r w:rsidR="003D1DD3">
        <w:rPr>
          <w:rFonts w:ascii="Times New Roman" w:hAnsi="Times New Roman" w:cs="Times New Roman"/>
        </w:rPr>
        <w:t xml:space="preserve">Business </w:t>
      </w:r>
      <w:r w:rsidR="001D772F">
        <w:rPr>
          <w:rFonts w:ascii="Times New Roman" w:hAnsi="Times New Roman" w:cs="Times New Roman"/>
        </w:rPr>
        <w:t>I</w:t>
      </w:r>
      <w:r w:rsidR="00306672">
        <w:rPr>
          <w:rFonts w:ascii="Times New Roman" w:hAnsi="Times New Roman" w:cs="Times New Roman"/>
        </w:rPr>
        <w:t>nformation.</w:t>
      </w:r>
    </w:p>
    <w:p w14:paraId="20C2DCF7" w14:textId="77777777" w:rsidR="00306672" w:rsidRDefault="00306672" w:rsidP="00306672">
      <w:pPr>
        <w:spacing w:after="0" w:line="240" w:lineRule="auto"/>
        <w:ind w:firstLine="1080"/>
        <w:jc w:val="both"/>
        <w:rPr>
          <w:rFonts w:ascii="Times New Roman" w:hAnsi="Times New Roman" w:cs="Times New Roman"/>
        </w:rPr>
      </w:pPr>
    </w:p>
    <w:p w14:paraId="6EA3BDF4" w14:textId="77777777" w:rsidR="00306672" w:rsidRDefault="00306672" w:rsidP="00306672">
      <w:pPr>
        <w:spacing w:after="0" w:line="240" w:lineRule="auto"/>
        <w:ind w:firstLine="1080"/>
        <w:jc w:val="both"/>
        <w:rPr>
          <w:rFonts w:ascii="Times New Roman" w:hAnsi="Times New Roman" w:cs="Times New Roman"/>
        </w:rPr>
      </w:pPr>
      <w:r>
        <w:rPr>
          <w:rFonts w:ascii="Times New Roman" w:hAnsi="Times New Roman" w:cs="Times New Roman"/>
        </w:rPr>
        <w:t xml:space="preserve">Any assignee or successor of Company may enforce and is expressly authorized to enforce the provisions of this </w:t>
      </w:r>
      <w:r w:rsidR="001D772F">
        <w:rPr>
          <w:rFonts w:ascii="Times New Roman" w:hAnsi="Times New Roman" w:cs="Times New Roman"/>
        </w:rPr>
        <w:t>Section</w:t>
      </w:r>
      <w:r>
        <w:rPr>
          <w:rFonts w:ascii="Times New Roman" w:hAnsi="Times New Roman" w:cs="Times New Roman"/>
        </w:rPr>
        <w:t xml:space="preserve"> </w:t>
      </w:r>
      <w:r w:rsidR="009572AC">
        <w:rPr>
          <w:rFonts w:ascii="Times New Roman" w:hAnsi="Times New Roman" w:cs="Times New Roman"/>
        </w:rPr>
        <w:t>11</w:t>
      </w:r>
      <w:r>
        <w:rPr>
          <w:rFonts w:ascii="Times New Roman" w:hAnsi="Times New Roman" w:cs="Times New Roman"/>
        </w:rPr>
        <w:t>.</w:t>
      </w:r>
    </w:p>
    <w:p w14:paraId="1ABB2BC2" w14:textId="77777777" w:rsidR="00306672" w:rsidRDefault="00306672" w:rsidP="00306672">
      <w:pPr>
        <w:spacing w:after="0" w:line="240" w:lineRule="auto"/>
        <w:ind w:firstLine="1080"/>
        <w:jc w:val="both"/>
        <w:rPr>
          <w:rFonts w:ascii="Times New Roman" w:hAnsi="Times New Roman" w:cs="Times New Roman"/>
        </w:rPr>
      </w:pPr>
    </w:p>
    <w:p w14:paraId="198A7D88" w14:textId="77777777" w:rsidR="00306672" w:rsidRPr="00306672" w:rsidRDefault="00306672" w:rsidP="00306672">
      <w:pPr>
        <w:spacing w:after="0" w:line="240" w:lineRule="auto"/>
        <w:ind w:firstLine="1080"/>
        <w:jc w:val="both"/>
        <w:rPr>
          <w:rFonts w:ascii="Times New Roman" w:hAnsi="Times New Roman" w:cs="Times New Roman"/>
        </w:rPr>
      </w:pPr>
      <w:r>
        <w:rPr>
          <w:rFonts w:ascii="Times New Roman" w:hAnsi="Times New Roman" w:cs="Times New Roman"/>
        </w:rPr>
        <w:t xml:space="preserve">In the event of a breach by </w:t>
      </w:r>
      <w:r w:rsidR="00EB44F4">
        <w:rPr>
          <w:rFonts w:ascii="Times New Roman" w:hAnsi="Times New Roman" w:cs="Times New Roman"/>
        </w:rPr>
        <w:t>Representative</w:t>
      </w:r>
      <w:r>
        <w:rPr>
          <w:rFonts w:ascii="Times New Roman" w:hAnsi="Times New Roman" w:cs="Times New Roman"/>
        </w:rPr>
        <w:t xml:space="preserve"> of any covenant set forth in this </w:t>
      </w:r>
      <w:r w:rsidR="001D772F">
        <w:rPr>
          <w:rFonts w:ascii="Times New Roman" w:hAnsi="Times New Roman" w:cs="Times New Roman"/>
        </w:rPr>
        <w:t>Section</w:t>
      </w:r>
      <w:r>
        <w:rPr>
          <w:rFonts w:ascii="Times New Roman" w:hAnsi="Times New Roman" w:cs="Times New Roman"/>
        </w:rPr>
        <w:t xml:space="preserve"> </w:t>
      </w:r>
      <w:r w:rsidR="009572AC">
        <w:rPr>
          <w:rFonts w:ascii="Times New Roman" w:hAnsi="Times New Roman" w:cs="Times New Roman"/>
        </w:rPr>
        <w:t>11</w:t>
      </w:r>
      <w:r>
        <w:rPr>
          <w:rFonts w:ascii="Times New Roman" w:hAnsi="Times New Roman" w:cs="Times New Roman"/>
        </w:rPr>
        <w:t>, the twenty-four (24) month period for all covenants in those clauses will be extended by the period of the duration of the breach.</w:t>
      </w:r>
    </w:p>
    <w:p w14:paraId="70FE8BE4" w14:textId="77777777" w:rsidR="00844E5A" w:rsidRPr="000205D7" w:rsidRDefault="00844E5A" w:rsidP="000205D7">
      <w:pPr>
        <w:spacing w:after="0" w:line="240" w:lineRule="auto"/>
        <w:jc w:val="both"/>
        <w:rPr>
          <w:rFonts w:ascii="Times New Roman" w:hAnsi="Times New Roman" w:cs="Times New Roman"/>
        </w:rPr>
      </w:pPr>
    </w:p>
    <w:p w14:paraId="7049A096" w14:textId="77777777" w:rsidR="000205D7" w:rsidRDefault="001D772F"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3B442E">
        <w:rPr>
          <w:rFonts w:ascii="Times New Roman" w:hAnsi="Times New Roman" w:cs="Times New Roman"/>
          <w:b/>
          <w:u w:val="single"/>
        </w:rPr>
        <w:t>Referrals</w:t>
      </w:r>
      <w:r w:rsidR="00437CB0">
        <w:rPr>
          <w:rFonts w:ascii="Times New Roman" w:hAnsi="Times New Roman" w:cs="Times New Roman"/>
        </w:rPr>
        <w:t xml:space="preserve">.  </w:t>
      </w:r>
      <w:r w:rsidR="009250FA" w:rsidRPr="00437CB0">
        <w:rPr>
          <w:rFonts w:ascii="Times New Roman" w:hAnsi="Times New Roman" w:cs="Times New Roman"/>
        </w:rPr>
        <w:t>During</w:t>
      </w:r>
      <w:r w:rsidR="009250FA" w:rsidRPr="000205D7">
        <w:rPr>
          <w:rFonts w:ascii="Times New Roman" w:hAnsi="Times New Roman" w:cs="Times New Roman"/>
        </w:rPr>
        <w:t xml:space="preserve"> the one (1) year period after termination or expirat</w:t>
      </w:r>
      <w:r w:rsidR="00D837D9">
        <w:rPr>
          <w:rFonts w:ascii="Times New Roman" w:hAnsi="Times New Roman" w:cs="Times New Roman"/>
        </w:rPr>
        <w:t xml:space="preserve">ion of </w:t>
      </w:r>
      <w:r w:rsidR="00515E3F">
        <w:rPr>
          <w:rFonts w:ascii="Times New Roman" w:hAnsi="Times New Roman" w:cs="Times New Roman"/>
        </w:rPr>
        <w:t>the Representative Period</w:t>
      </w:r>
      <w:r w:rsidR="00D837D9">
        <w:rPr>
          <w:rFonts w:ascii="Times New Roman" w:hAnsi="Times New Roman" w:cs="Times New Roman"/>
        </w:rPr>
        <w:t>, any then-</w:t>
      </w:r>
      <w:r w:rsidR="009250FA" w:rsidRPr="000205D7">
        <w:rPr>
          <w:rFonts w:ascii="Times New Roman" w:hAnsi="Times New Roman" w:cs="Times New Roman"/>
        </w:rPr>
        <w:t xml:space="preserve">current </w:t>
      </w:r>
      <w:r w:rsidR="003C3F26">
        <w:rPr>
          <w:rFonts w:ascii="Times New Roman" w:hAnsi="Times New Roman" w:cs="Times New Roman"/>
        </w:rPr>
        <w:t xml:space="preserve">customers </w:t>
      </w:r>
      <w:r w:rsidR="00515E3F">
        <w:rPr>
          <w:rFonts w:ascii="Times New Roman" w:hAnsi="Times New Roman" w:cs="Times New Roman"/>
        </w:rPr>
        <w:t xml:space="preserve">and prospective </w:t>
      </w:r>
      <w:r w:rsidR="00E76615">
        <w:rPr>
          <w:rFonts w:ascii="Times New Roman" w:hAnsi="Times New Roman" w:cs="Times New Roman"/>
        </w:rPr>
        <w:t>c</w:t>
      </w:r>
      <w:r w:rsidR="009250FA" w:rsidRPr="000205D7">
        <w:rPr>
          <w:rFonts w:ascii="Times New Roman" w:hAnsi="Times New Roman" w:cs="Times New Roman"/>
        </w:rPr>
        <w:t>ustomers of Company who contact Representative regarding the Products shall be referred directly to Company.</w:t>
      </w:r>
      <w:r w:rsidR="000205D7">
        <w:rPr>
          <w:rFonts w:ascii="Times New Roman" w:hAnsi="Times New Roman" w:cs="Times New Roman"/>
        </w:rPr>
        <w:t xml:space="preserve"> </w:t>
      </w:r>
    </w:p>
    <w:p w14:paraId="53A296F2" w14:textId="77777777" w:rsidR="000205D7" w:rsidRPr="000205D7" w:rsidRDefault="000205D7" w:rsidP="000205D7">
      <w:pPr>
        <w:pStyle w:val="ListParagraph"/>
        <w:rPr>
          <w:rFonts w:ascii="Times New Roman" w:hAnsi="Times New Roman" w:cs="Times New Roman"/>
          <w:b/>
          <w:u w:val="single"/>
        </w:rPr>
      </w:pPr>
    </w:p>
    <w:p w14:paraId="1F85B6E1"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Trademarks</w:t>
      </w:r>
      <w:r w:rsidRPr="00F46365">
        <w:rPr>
          <w:rFonts w:ascii="Times New Roman" w:hAnsi="Times New Roman" w:cs="Times New Roman"/>
          <w:b/>
        </w:rPr>
        <w:t>.</w:t>
      </w:r>
      <w:r w:rsidRPr="00F46365">
        <w:rPr>
          <w:rFonts w:ascii="Times New Roman" w:hAnsi="Times New Roman" w:cs="Times New Roman"/>
        </w:rPr>
        <w:t xml:space="preserve"> In performing </w:t>
      </w:r>
      <w:r w:rsidR="00F46365" w:rsidRPr="00F46365">
        <w:rPr>
          <w:rFonts w:ascii="Times New Roman" w:hAnsi="Times New Roman" w:cs="Times New Roman"/>
        </w:rPr>
        <w:t>Representative’s</w:t>
      </w:r>
      <w:r w:rsidRPr="00F46365">
        <w:rPr>
          <w:rFonts w:ascii="Times New Roman" w:hAnsi="Times New Roman" w:cs="Times New Roman"/>
        </w:rPr>
        <w:t xml:space="preserve"> duties under this Agreement, Representative may use and display those trademarks, brand names and product names of Company (collectively, “Company’s Marks”) </w:t>
      </w:r>
      <w:r w:rsidRPr="00F46365">
        <w:rPr>
          <w:rFonts w:ascii="Times New Roman" w:hAnsi="Times New Roman" w:cs="Times New Roman"/>
        </w:rPr>
        <w:lastRenderedPageBreak/>
        <w:t xml:space="preserve">in connection with the sale of Products during the </w:t>
      </w:r>
      <w:r w:rsidR="003C4072">
        <w:rPr>
          <w:rFonts w:ascii="Times New Roman" w:hAnsi="Times New Roman" w:cs="Times New Roman"/>
        </w:rPr>
        <w:t>Representative Period</w:t>
      </w:r>
      <w:r w:rsidRPr="00F46365">
        <w:rPr>
          <w:rFonts w:ascii="Times New Roman" w:hAnsi="Times New Roman" w:cs="Times New Roman"/>
        </w:rPr>
        <w:t>. No use or display of Company’s Marks shall give Representative any interest in Company’s Marks. Representative hereby acknowledges that all Company’s Marks are and shall remain the exclusive property of Company.</w:t>
      </w:r>
    </w:p>
    <w:p w14:paraId="67C59DF8" w14:textId="77777777" w:rsidR="00F46365" w:rsidRPr="00F46365" w:rsidRDefault="00F46365" w:rsidP="00F46365">
      <w:pPr>
        <w:spacing w:after="0" w:line="240" w:lineRule="auto"/>
        <w:jc w:val="both"/>
        <w:rPr>
          <w:rFonts w:ascii="Times New Roman" w:hAnsi="Times New Roman" w:cs="Times New Roman"/>
        </w:rPr>
      </w:pPr>
    </w:p>
    <w:p w14:paraId="234A10D5" w14:textId="77777777" w:rsidR="003C4072"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Relationship of the Parties</w:t>
      </w:r>
      <w:r w:rsidRPr="00F46365">
        <w:rPr>
          <w:rFonts w:ascii="Times New Roman" w:hAnsi="Times New Roman" w:cs="Times New Roman"/>
          <w:b/>
        </w:rPr>
        <w:t>.</w:t>
      </w:r>
      <w:r w:rsidRPr="00F46365">
        <w:rPr>
          <w:rFonts w:ascii="Times New Roman" w:hAnsi="Times New Roman" w:cs="Times New Roman"/>
        </w:rPr>
        <w:t xml:space="preserve"> </w:t>
      </w:r>
    </w:p>
    <w:p w14:paraId="6B7477C5" w14:textId="77777777" w:rsidR="003C3F26" w:rsidRPr="003C3F26" w:rsidRDefault="003C3F26" w:rsidP="003C3F26">
      <w:pPr>
        <w:spacing w:after="0" w:line="240" w:lineRule="auto"/>
        <w:jc w:val="both"/>
        <w:rPr>
          <w:rFonts w:ascii="Times New Roman" w:hAnsi="Times New Roman" w:cs="Times New Roman"/>
        </w:rPr>
      </w:pPr>
    </w:p>
    <w:p w14:paraId="6E23A9D7" w14:textId="77777777" w:rsidR="003C4072" w:rsidRDefault="003C4072" w:rsidP="003C4072">
      <w:pPr>
        <w:pStyle w:val="ListParagraph"/>
        <w:numPr>
          <w:ilvl w:val="1"/>
          <w:numId w:val="1"/>
        </w:numPr>
        <w:spacing w:after="0" w:line="240" w:lineRule="auto"/>
        <w:ind w:left="0" w:firstLine="1440"/>
        <w:contextualSpacing w:val="0"/>
        <w:jc w:val="both"/>
        <w:rPr>
          <w:rFonts w:ascii="Times New Roman" w:hAnsi="Times New Roman" w:cs="Times New Roman"/>
        </w:rPr>
      </w:pPr>
      <w:r w:rsidRPr="003C4072">
        <w:rPr>
          <w:rFonts w:ascii="Times New Roman" w:hAnsi="Times New Roman" w:cs="Times New Roman"/>
          <w:u w:val="single"/>
        </w:rPr>
        <w:t>No Binding Authority</w:t>
      </w:r>
      <w:r>
        <w:rPr>
          <w:rFonts w:ascii="Times New Roman" w:hAnsi="Times New Roman" w:cs="Times New Roman"/>
        </w:rPr>
        <w:t xml:space="preserve">.  </w:t>
      </w:r>
      <w:r w:rsidR="009250FA" w:rsidRPr="00F46365">
        <w:rPr>
          <w:rFonts w:ascii="Times New Roman" w:hAnsi="Times New Roman" w:cs="Times New Roman"/>
        </w:rPr>
        <w:t xml:space="preserve">Nothing contained in this Agreement shall be construed to make Representative an employee, agent, legal representative, partner or joint venture of Company, nor shall either party have any authority to bind the other in any respect, it being intended that each shall remain an independent contractor responsible for its own actions. </w:t>
      </w:r>
    </w:p>
    <w:p w14:paraId="69377EE2" w14:textId="77777777" w:rsidR="003C4072" w:rsidRPr="003C4072" w:rsidRDefault="003C4072" w:rsidP="003C4072">
      <w:pPr>
        <w:spacing w:after="0" w:line="240" w:lineRule="auto"/>
        <w:ind w:firstLine="1440"/>
        <w:jc w:val="both"/>
        <w:rPr>
          <w:rFonts w:ascii="Times New Roman" w:hAnsi="Times New Roman" w:cs="Times New Roman"/>
        </w:rPr>
      </w:pPr>
    </w:p>
    <w:p w14:paraId="110BA5F5" w14:textId="77777777" w:rsidR="00F46365" w:rsidRDefault="003C4072" w:rsidP="003C4072">
      <w:pPr>
        <w:pStyle w:val="ListParagraph"/>
        <w:numPr>
          <w:ilvl w:val="1"/>
          <w:numId w:val="1"/>
        </w:numPr>
        <w:spacing w:after="0" w:line="240" w:lineRule="auto"/>
        <w:ind w:left="0" w:firstLine="1440"/>
        <w:contextualSpacing w:val="0"/>
        <w:jc w:val="both"/>
        <w:rPr>
          <w:rFonts w:ascii="Times New Roman" w:hAnsi="Times New Roman" w:cs="Times New Roman"/>
        </w:rPr>
      </w:pPr>
      <w:r w:rsidRPr="003C4072">
        <w:rPr>
          <w:rFonts w:ascii="Times New Roman" w:hAnsi="Times New Roman" w:cs="Times New Roman"/>
          <w:u w:val="single"/>
        </w:rPr>
        <w:t>Independent Contractor</w:t>
      </w:r>
      <w:r>
        <w:rPr>
          <w:rFonts w:ascii="Times New Roman" w:hAnsi="Times New Roman" w:cs="Times New Roman"/>
        </w:rPr>
        <w:t xml:space="preserve">.  </w:t>
      </w:r>
      <w:r>
        <w:t xml:space="preserve">It is the intention of the parties and acknowledged by the parties that neither the Representative nor any of the employees or agents of Representative shall be deemed to be the servants or employees of Company for any purpose whatsoever. Representative agrees that Representative is and shall be an independent contractor and shall not take any actions contrary to that status. Representative is responsible to Company merely for the results to be accomplished and not for the means and methods for accomplishing the results. </w:t>
      </w:r>
    </w:p>
    <w:p w14:paraId="06EA532B" w14:textId="77777777" w:rsidR="003C4072" w:rsidRPr="003C4072" w:rsidRDefault="003C4072" w:rsidP="003C4072">
      <w:pPr>
        <w:pStyle w:val="ListParagraph"/>
        <w:ind w:left="0" w:firstLine="1440"/>
        <w:rPr>
          <w:rFonts w:ascii="Times New Roman" w:hAnsi="Times New Roman" w:cs="Times New Roman"/>
        </w:rPr>
      </w:pPr>
    </w:p>
    <w:p w14:paraId="66853DB5" w14:textId="77777777" w:rsidR="003C4072" w:rsidRDefault="003C4072" w:rsidP="003C4072">
      <w:pPr>
        <w:pStyle w:val="ListParagraph"/>
        <w:numPr>
          <w:ilvl w:val="1"/>
          <w:numId w:val="1"/>
        </w:numPr>
        <w:spacing w:after="0" w:line="240" w:lineRule="auto"/>
        <w:ind w:left="0" w:firstLine="1440"/>
        <w:contextualSpacing w:val="0"/>
        <w:jc w:val="both"/>
        <w:rPr>
          <w:rFonts w:ascii="Times New Roman" w:hAnsi="Times New Roman" w:cs="Times New Roman"/>
        </w:rPr>
      </w:pPr>
      <w:r w:rsidRPr="003C4072">
        <w:rPr>
          <w:rFonts w:ascii="Times New Roman" w:hAnsi="Times New Roman" w:cs="Times New Roman"/>
          <w:u w:val="single"/>
        </w:rPr>
        <w:t>Expenses</w:t>
      </w:r>
      <w:r>
        <w:rPr>
          <w:rFonts w:ascii="Times New Roman" w:hAnsi="Times New Roman" w:cs="Times New Roman"/>
        </w:rPr>
        <w:t xml:space="preserve">.   </w:t>
      </w:r>
      <w:r w:rsidRPr="00F46365">
        <w:rPr>
          <w:rFonts w:ascii="Times New Roman" w:hAnsi="Times New Roman" w:cs="Times New Roman"/>
        </w:rPr>
        <w:t>Representative shall be responsible for all of Representative’s expenses in connection with the performance of Representative’s duties under this Agreement.</w:t>
      </w:r>
    </w:p>
    <w:p w14:paraId="209D4596" w14:textId="77777777" w:rsidR="00F46365" w:rsidRPr="00F46365" w:rsidRDefault="00F46365" w:rsidP="00F46365">
      <w:pPr>
        <w:pStyle w:val="ListParagraph"/>
        <w:rPr>
          <w:rFonts w:ascii="Times New Roman" w:hAnsi="Times New Roman" w:cs="Times New Roman"/>
          <w:b/>
          <w:u w:val="single"/>
        </w:rPr>
      </w:pPr>
    </w:p>
    <w:p w14:paraId="4C83567F"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Indemnity</w:t>
      </w:r>
      <w:r w:rsidRPr="00F46365">
        <w:rPr>
          <w:rFonts w:ascii="Times New Roman" w:hAnsi="Times New Roman" w:cs="Times New Roman"/>
          <w:b/>
        </w:rPr>
        <w:t>.</w:t>
      </w:r>
      <w:r w:rsidRPr="00F46365">
        <w:rPr>
          <w:rFonts w:ascii="Times New Roman" w:hAnsi="Times New Roman" w:cs="Times New Roman"/>
        </w:rPr>
        <w:t xml:space="preserve"> Each party agrees to indemnify, defend and hold harmless the other party and its officers, directors, employees and agents from and against any and all liabilities, damages, costs, or expenses (including, but not limited to, court costs and reasonable attorneys’ fees) arising out of, or resulting from any breach of this Agreement for which it is responsible. Company shall be entitled to set-off against any compensation payment otherwise owed to Representative for any damages incurred by Company pursuant to a breach by Representative of its obligations under this Agreement.</w:t>
      </w:r>
    </w:p>
    <w:p w14:paraId="659A1928" w14:textId="77777777" w:rsidR="00F46365" w:rsidRPr="00F46365" w:rsidRDefault="00F46365" w:rsidP="00F46365">
      <w:pPr>
        <w:pStyle w:val="ListParagraph"/>
        <w:rPr>
          <w:rFonts w:ascii="Times New Roman" w:hAnsi="Times New Roman" w:cs="Times New Roman"/>
          <w:b/>
          <w:u w:val="single"/>
        </w:rPr>
      </w:pPr>
    </w:p>
    <w:p w14:paraId="63C3F742"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Notices</w:t>
      </w:r>
      <w:r w:rsidRPr="00F46365">
        <w:rPr>
          <w:rFonts w:ascii="Times New Roman" w:hAnsi="Times New Roman" w:cs="Times New Roman"/>
          <w:b/>
        </w:rPr>
        <w:t>.</w:t>
      </w:r>
      <w:r w:rsidRPr="00F46365">
        <w:rPr>
          <w:rFonts w:ascii="Times New Roman" w:hAnsi="Times New Roman" w:cs="Times New Roman"/>
        </w:rPr>
        <w:t xml:space="preserve"> Any notices required or permitted under this Agreement shall be given to the addressee in writing at the address shown above or at such other address as either party may by written notice to the other party have designated. Any such notice shall be deemed given three (3) business days after deposit in the U.S. Mail for registered or certified delivery, postage prepaid, or, if earlier, upon actual receipt.</w:t>
      </w:r>
    </w:p>
    <w:p w14:paraId="6FF1961C" w14:textId="77777777" w:rsidR="00F46365" w:rsidRPr="00F46365" w:rsidRDefault="00F46365" w:rsidP="00F46365">
      <w:pPr>
        <w:pStyle w:val="ListParagraph"/>
        <w:rPr>
          <w:rFonts w:ascii="Times New Roman" w:hAnsi="Times New Roman" w:cs="Times New Roman"/>
          <w:b/>
          <w:u w:val="single"/>
        </w:rPr>
      </w:pPr>
    </w:p>
    <w:p w14:paraId="2218A909"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Assignment</w:t>
      </w:r>
      <w:r w:rsidRPr="00F46365">
        <w:rPr>
          <w:rFonts w:ascii="Times New Roman" w:hAnsi="Times New Roman" w:cs="Times New Roman"/>
          <w:b/>
        </w:rPr>
        <w:t>.</w:t>
      </w:r>
      <w:r w:rsidRPr="00F46365">
        <w:rPr>
          <w:rFonts w:ascii="Times New Roman" w:hAnsi="Times New Roman" w:cs="Times New Roman"/>
        </w:rPr>
        <w:t xml:space="preserve"> Representative may not assign or subcontract the whole or any part of this Agreement without Company’s written consent, which may be withheld in Company’s sole discretion. </w:t>
      </w:r>
      <w:r w:rsidR="000710CF" w:rsidRPr="00282B84">
        <w:rPr>
          <w:rFonts w:ascii="Times New Roman" w:hAnsi="Times New Roman" w:cs="Times New Roman"/>
        </w:rPr>
        <w:t>This Agreement shall inure to the benefit of and be binding on successors and assigns of Company.   Any assignee or successor of Company may and is expressly authorized to enforce the provisions of this Agreement.</w:t>
      </w:r>
    </w:p>
    <w:p w14:paraId="2719714C" w14:textId="77777777" w:rsidR="00F46365" w:rsidRPr="00F46365" w:rsidRDefault="00F46365" w:rsidP="00F46365">
      <w:pPr>
        <w:pStyle w:val="ListParagraph"/>
        <w:rPr>
          <w:rFonts w:ascii="Times New Roman" w:hAnsi="Times New Roman" w:cs="Times New Roman"/>
          <w:b/>
          <w:u w:val="single"/>
        </w:rPr>
      </w:pPr>
    </w:p>
    <w:p w14:paraId="161C3ED6"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Compliance with Laws</w:t>
      </w:r>
      <w:r w:rsidRPr="00F46365">
        <w:rPr>
          <w:rFonts w:ascii="Times New Roman" w:hAnsi="Times New Roman" w:cs="Times New Roman"/>
          <w:b/>
        </w:rPr>
        <w:t xml:space="preserve">. </w:t>
      </w:r>
      <w:r w:rsidRPr="00F46365">
        <w:rPr>
          <w:rFonts w:ascii="Times New Roman" w:hAnsi="Times New Roman" w:cs="Times New Roman"/>
        </w:rPr>
        <w:t xml:space="preserve">Representative hereby agrees to comply with all applicable laws in the performance of </w:t>
      </w:r>
      <w:r w:rsidR="009A570D" w:rsidRPr="00F46365">
        <w:rPr>
          <w:rFonts w:ascii="Times New Roman" w:hAnsi="Times New Roman" w:cs="Times New Roman"/>
        </w:rPr>
        <w:t>Representative’s</w:t>
      </w:r>
      <w:r w:rsidRPr="00F46365">
        <w:rPr>
          <w:rFonts w:ascii="Times New Roman" w:hAnsi="Times New Roman" w:cs="Times New Roman"/>
        </w:rPr>
        <w:t xml:space="preserve"> duties under this Agreement.</w:t>
      </w:r>
    </w:p>
    <w:p w14:paraId="54A3637E" w14:textId="77777777" w:rsidR="00F46365" w:rsidRPr="00F46365" w:rsidRDefault="00F46365" w:rsidP="00F46365">
      <w:pPr>
        <w:pStyle w:val="ListParagraph"/>
        <w:rPr>
          <w:rFonts w:ascii="Times New Roman" w:hAnsi="Times New Roman" w:cs="Times New Roman"/>
          <w:b/>
          <w:u w:val="single"/>
        </w:rPr>
      </w:pPr>
    </w:p>
    <w:p w14:paraId="1B2CCB1E" w14:textId="77777777" w:rsidR="00F46365" w:rsidRDefault="009250FA"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Audit Rights</w:t>
      </w:r>
      <w:r w:rsidRPr="00F46365">
        <w:rPr>
          <w:rFonts w:ascii="Times New Roman" w:hAnsi="Times New Roman" w:cs="Times New Roman"/>
          <w:b/>
        </w:rPr>
        <w:t xml:space="preserve">. </w:t>
      </w:r>
      <w:r w:rsidRPr="00F46365">
        <w:rPr>
          <w:rFonts w:ascii="Times New Roman" w:hAnsi="Times New Roman" w:cs="Times New Roman"/>
        </w:rPr>
        <w:t xml:space="preserve">Representative shall keep and maintain complete and accurate records relating to </w:t>
      </w:r>
      <w:r w:rsidR="009A570D" w:rsidRPr="00F46365">
        <w:rPr>
          <w:rFonts w:ascii="Times New Roman" w:hAnsi="Times New Roman" w:cs="Times New Roman"/>
        </w:rPr>
        <w:t>Representative’s</w:t>
      </w:r>
      <w:r w:rsidRPr="00F46365">
        <w:rPr>
          <w:rFonts w:ascii="Times New Roman" w:hAnsi="Times New Roman" w:cs="Times New Roman"/>
        </w:rPr>
        <w:t xml:space="preserve"> use and sale of the Products. Company or its representatives may, no more than once a calendar quarter, examine and audit the Representative’s books and records to verify compliance with the terms and conditions of this Agreement.</w:t>
      </w:r>
    </w:p>
    <w:p w14:paraId="2078F86B" w14:textId="77777777" w:rsidR="00CA6532" w:rsidRPr="00CA6532" w:rsidRDefault="00CA6532" w:rsidP="00CA6532">
      <w:pPr>
        <w:pStyle w:val="ListParagraph"/>
        <w:rPr>
          <w:rFonts w:ascii="Times New Roman" w:hAnsi="Times New Roman" w:cs="Times New Roman"/>
        </w:rPr>
      </w:pPr>
    </w:p>
    <w:p w14:paraId="5BDEF564" w14:textId="77777777" w:rsidR="00CA6532" w:rsidRDefault="00CA6532"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Pr>
          <w:rFonts w:ascii="Times New Roman" w:hAnsi="Times New Roman" w:cs="Times New Roman"/>
          <w:b/>
          <w:u w:val="single"/>
        </w:rPr>
        <w:t>Default and Remedies</w:t>
      </w:r>
      <w:r>
        <w:rPr>
          <w:rFonts w:ascii="Times New Roman" w:hAnsi="Times New Roman" w:cs="Times New Roman"/>
        </w:rPr>
        <w:t xml:space="preserve">.  </w:t>
      </w:r>
      <w:r w:rsidR="00EB44F4">
        <w:rPr>
          <w:rFonts w:ascii="Times New Roman" w:hAnsi="Times New Roman" w:cs="Times New Roman"/>
        </w:rPr>
        <w:t>Representative</w:t>
      </w:r>
      <w:r>
        <w:rPr>
          <w:rFonts w:ascii="Times New Roman" w:hAnsi="Times New Roman" w:cs="Times New Roman"/>
        </w:rPr>
        <w:t xml:space="preserve"> </w:t>
      </w:r>
      <w:r w:rsidR="003C3F26">
        <w:rPr>
          <w:rFonts w:ascii="Times New Roman" w:hAnsi="Times New Roman" w:cs="Times New Roman"/>
        </w:rPr>
        <w:t>acknowledges that a</w:t>
      </w:r>
      <w:r>
        <w:rPr>
          <w:rFonts w:ascii="Times New Roman" w:hAnsi="Times New Roman" w:cs="Times New Roman"/>
        </w:rPr>
        <w:t xml:space="preserve"> breach by Representative will cause such damage to Company as may be irreparable or impossible of ascertainment, and Representative agree</w:t>
      </w:r>
      <w:r w:rsidR="00EB44F4">
        <w:rPr>
          <w:rFonts w:ascii="Times New Roman" w:hAnsi="Times New Roman" w:cs="Times New Roman"/>
        </w:rPr>
        <w:t>s</w:t>
      </w:r>
      <w:r>
        <w:rPr>
          <w:rFonts w:ascii="Times New Roman" w:hAnsi="Times New Roman" w:cs="Times New Roman"/>
        </w:rPr>
        <w:t xml:space="preserve"> that Company will, as a matter of course, be entitled to an injunction issued out of any court of competent jurisdiction restraining such violation or any further violations by Representative, and such rights to injunction shall be </w:t>
      </w:r>
      <w:r>
        <w:rPr>
          <w:rFonts w:ascii="Times New Roman" w:hAnsi="Times New Roman" w:cs="Times New Roman"/>
        </w:rPr>
        <w:lastRenderedPageBreak/>
        <w:t>cumulative and in addition to any other remedies which Company may have under the provisions of this Agreement.  Nothing herein shall be construed as in any way limiting the rights of Company to enforce this Agreement or to avail itself of any remedies available to it in law, equity or otherwise.</w:t>
      </w:r>
    </w:p>
    <w:p w14:paraId="1378D2F9" w14:textId="77777777" w:rsidR="00CA6532" w:rsidRPr="00CA6532" w:rsidRDefault="00CA6532" w:rsidP="00CA6532">
      <w:pPr>
        <w:pStyle w:val="ListParagraph"/>
        <w:rPr>
          <w:rFonts w:ascii="Times New Roman" w:hAnsi="Times New Roman" w:cs="Times New Roman"/>
        </w:rPr>
      </w:pPr>
    </w:p>
    <w:p w14:paraId="1D42658A" w14:textId="77777777" w:rsidR="00CA6532" w:rsidRDefault="00CA6532" w:rsidP="009250FA">
      <w:pPr>
        <w:pStyle w:val="ListParagraph"/>
        <w:numPr>
          <w:ilvl w:val="0"/>
          <w:numId w:val="1"/>
        </w:numPr>
        <w:spacing w:after="0" w:line="240" w:lineRule="auto"/>
        <w:ind w:left="0" w:firstLine="720"/>
        <w:contextualSpacing w:val="0"/>
        <w:jc w:val="both"/>
        <w:rPr>
          <w:rFonts w:ascii="Times New Roman" w:hAnsi="Times New Roman" w:cs="Times New Roman"/>
        </w:rPr>
      </w:pPr>
      <w:r>
        <w:rPr>
          <w:rFonts w:ascii="Times New Roman" w:hAnsi="Times New Roman" w:cs="Times New Roman"/>
          <w:b/>
          <w:u w:val="single"/>
        </w:rPr>
        <w:t>Severability/No Waiver of Rights</w:t>
      </w:r>
      <w:r>
        <w:rPr>
          <w:rFonts w:ascii="Times New Roman" w:hAnsi="Times New Roman" w:cs="Times New Roman"/>
        </w:rPr>
        <w:t xml:space="preserve">.  </w:t>
      </w:r>
    </w:p>
    <w:p w14:paraId="173E12C3" w14:textId="77777777" w:rsidR="00CA6532" w:rsidRPr="00CA6532" w:rsidRDefault="00CA6532" w:rsidP="00CA6532">
      <w:pPr>
        <w:pStyle w:val="ListParagraph"/>
        <w:rPr>
          <w:rFonts w:ascii="Times New Roman" w:hAnsi="Times New Roman" w:cs="Times New Roman"/>
        </w:rPr>
      </w:pPr>
    </w:p>
    <w:p w14:paraId="43627C16" w14:textId="77777777" w:rsidR="00CA6532" w:rsidRDefault="00860105" w:rsidP="00860105">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Severability</w:t>
      </w:r>
      <w:r>
        <w:rPr>
          <w:rFonts w:ascii="Times New Roman" w:hAnsi="Times New Roman" w:cs="Times New Roman"/>
        </w:rPr>
        <w:t>.  It is the intention of the parties hereto that the provisions of this Agreement shall be construed as severable as to section, paragraph, sentence, clause, phrase, time, area, and restricted activity and that if any section, paragraph, sentence or phrase hereof be deemed too broad in scope as to time, area or restricted activity, then the section, paragraph, sentence, clause, phrase, period of time, geographical area or restricted activity shall be reduced to such scope as is reasonable and enforceable, and this Agreement shall be construed as if it had originally been drawn in such reduced form, to the end that the restraints hereby imposed may be enforced by injunction.</w:t>
      </w:r>
    </w:p>
    <w:p w14:paraId="343F2924" w14:textId="77777777" w:rsidR="00860105" w:rsidRPr="00860105" w:rsidRDefault="00860105" w:rsidP="00860105">
      <w:pPr>
        <w:spacing w:after="0" w:line="240" w:lineRule="auto"/>
        <w:jc w:val="both"/>
        <w:rPr>
          <w:rFonts w:ascii="Times New Roman" w:hAnsi="Times New Roman" w:cs="Times New Roman"/>
        </w:rPr>
      </w:pPr>
    </w:p>
    <w:p w14:paraId="761A190D" w14:textId="77777777" w:rsidR="00860105" w:rsidRDefault="00860105" w:rsidP="00860105">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No Waiver/This Agreement</w:t>
      </w:r>
      <w:r>
        <w:rPr>
          <w:rFonts w:ascii="Times New Roman" w:hAnsi="Times New Roman" w:cs="Times New Roman"/>
        </w:rPr>
        <w:t>.  If in one or more instances either party fails to insist that the other party perform any of the terms of this Agreement, such failure shall not be construed as a waiver or estoppel by such party of any past, present, or future right granted under this Agreement and the obligations of both parties under this Agreement shall continue in full force and effect.</w:t>
      </w:r>
    </w:p>
    <w:p w14:paraId="623FF2CB" w14:textId="77777777" w:rsidR="00860105" w:rsidRPr="00860105" w:rsidRDefault="00860105" w:rsidP="00860105">
      <w:pPr>
        <w:pStyle w:val="ListParagraph"/>
        <w:rPr>
          <w:rFonts w:ascii="Times New Roman" w:hAnsi="Times New Roman" w:cs="Times New Roman"/>
        </w:rPr>
      </w:pPr>
    </w:p>
    <w:p w14:paraId="4A524550" w14:textId="77777777" w:rsidR="00860105" w:rsidRDefault="00860105" w:rsidP="00860105">
      <w:pPr>
        <w:pStyle w:val="ListParagraph"/>
        <w:numPr>
          <w:ilvl w:val="1"/>
          <w:numId w:val="1"/>
        </w:numPr>
        <w:spacing w:after="0" w:line="240" w:lineRule="auto"/>
        <w:ind w:left="0" w:firstLine="1440"/>
        <w:contextualSpacing w:val="0"/>
        <w:jc w:val="both"/>
        <w:rPr>
          <w:rFonts w:ascii="Times New Roman" w:hAnsi="Times New Roman" w:cs="Times New Roman"/>
        </w:rPr>
      </w:pPr>
      <w:r w:rsidRPr="00F14459">
        <w:rPr>
          <w:rFonts w:ascii="Times New Roman" w:hAnsi="Times New Roman" w:cs="Times New Roman"/>
          <w:u w:val="single"/>
        </w:rPr>
        <w:t>No Waiver/Agreements with Others</w:t>
      </w:r>
      <w:r>
        <w:rPr>
          <w:rFonts w:ascii="Times New Roman" w:hAnsi="Times New Roman" w:cs="Times New Roman"/>
        </w:rPr>
        <w:t xml:space="preserve">.  If Company does not attempt to enforce any covenants or obligations of other employees or other parties similar to those obligating </w:t>
      </w:r>
      <w:r w:rsidR="00EB44F4">
        <w:rPr>
          <w:rFonts w:ascii="Times New Roman" w:hAnsi="Times New Roman" w:cs="Times New Roman"/>
        </w:rPr>
        <w:t>Representative</w:t>
      </w:r>
      <w:r>
        <w:rPr>
          <w:rFonts w:ascii="Times New Roman" w:hAnsi="Times New Roman" w:cs="Times New Roman"/>
        </w:rPr>
        <w:t xml:space="preserve"> set forth herein, that shall not operate as a waiver or estoppel of any covenants set forth herein.</w:t>
      </w:r>
    </w:p>
    <w:p w14:paraId="5139F9A9" w14:textId="77777777" w:rsidR="00F46365" w:rsidRPr="00F46365" w:rsidRDefault="00F46365" w:rsidP="00F46365">
      <w:pPr>
        <w:pStyle w:val="ListParagraph"/>
        <w:rPr>
          <w:rFonts w:ascii="Times New Roman" w:hAnsi="Times New Roman" w:cs="Times New Roman"/>
          <w:b/>
          <w:u w:val="single"/>
        </w:rPr>
      </w:pPr>
    </w:p>
    <w:p w14:paraId="382B9BF1" w14:textId="77777777" w:rsidR="000F09B1" w:rsidRDefault="000F09B1" w:rsidP="000F09B1">
      <w:pPr>
        <w:pStyle w:val="ListParagraph"/>
        <w:numPr>
          <w:ilvl w:val="0"/>
          <w:numId w:val="1"/>
        </w:numPr>
        <w:spacing w:after="0" w:line="240" w:lineRule="auto"/>
        <w:ind w:left="0" w:firstLine="720"/>
        <w:jc w:val="both"/>
        <w:rPr>
          <w:rFonts w:ascii="Times New Roman" w:hAnsi="Times New Roman" w:cs="Times New Roman"/>
        </w:rPr>
      </w:pPr>
      <w:r w:rsidRPr="00282B84">
        <w:rPr>
          <w:rFonts w:ascii="Times New Roman" w:hAnsi="Times New Roman" w:cs="Times New Roman"/>
          <w:u w:val="single"/>
        </w:rPr>
        <w:t>WAIVER OF JURY TRIAL</w:t>
      </w:r>
      <w:r w:rsidRPr="00282B84">
        <w:rPr>
          <w:rFonts w:ascii="Times New Roman" w:hAnsi="Times New Roman" w:cs="Times New Roman"/>
        </w:rPr>
        <w:t>.  EACH PARTY HEREBY COVENANTS AND AGREES THAT IN ANY LITIGATION, SUIT, ACTION, COUNTERCLAIM, OR PROCEEDING, WHETHER AT LAW OR IN EQUITY, WHICH ARISES OUT OF CONCERNS, OR RELATES TO THIS AGREEMENT, ANY AND ALL TRANSACTIONS CONTEMPLATED HEREUNDER, THE PERFORMANCE HEREOF, OR THE RELATIONSHIP CREATED HEREBY, WHETHER GROUNDED IN CONTRACT, TORT, STRICT LIABILITY, OR OTHERWISE, TRIAL SHALL BE TO A JUDGE OF A COURT OF COMPETENT JURISDICTION AND NOT TO A JURY. EACH PARTY HEREBY IRREVOCABLY WAIVES ANY RIGHT THAT PARTY MAY HAVE TO A TRIAL BY JURY.  ANY PARTY MAY FILE AN ORIGINAL COUNTERPART OR A COPY OF THIS AGREEMENT WITH ANY COURT AS WRITTEN EVIDENCE OF THE CONSENT OF THE PARTIES HERETO OF THE WAIVER OF THEIR RIGHT TO TRIAL BY JURY.  NEITHER PARTY HAS MADE OR RELIED UPON ANY ORAL REPRESENTATIONS TO OR BY THE OTHER PARTY REGARDING THE ENFORCEABILITY OF THIS PROVISION.  EACH PARTY HAS READ AND UNDERSTANDS THE EFFECT OF THIS JURY WAIVER PROVISION.</w:t>
      </w:r>
    </w:p>
    <w:p w14:paraId="62F61A8E" w14:textId="77777777" w:rsidR="000F09B1" w:rsidRPr="000F09B1" w:rsidRDefault="000F09B1" w:rsidP="000F09B1">
      <w:pPr>
        <w:spacing w:after="0" w:line="240" w:lineRule="auto"/>
        <w:jc w:val="both"/>
        <w:rPr>
          <w:rFonts w:ascii="Times New Roman" w:hAnsi="Times New Roman" w:cs="Times New Roman"/>
        </w:rPr>
      </w:pPr>
    </w:p>
    <w:p w14:paraId="1665AC4E" w14:textId="77777777" w:rsidR="00282B84" w:rsidRPr="00282B84" w:rsidRDefault="009250FA" w:rsidP="00282B84">
      <w:pPr>
        <w:pStyle w:val="ListParagraph"/>
        <w:numPr>
          <w:ilvl w:val="0"/>
          <w:numId w:val="1"/>
        </w:numPr>
        <w:spacing w:after="0" w:line="240" w:lineRule="auto"/>
        <w:ind w:left="0" w:firstLine="720"/>
        <w:contextualSpacing w:val="0"/>
        <w:jc w:val="both"/>
        <w:rPr>
          <w:rFonts w:ascii="Times New Roman" w:hAnsi="Times New Roman" w:cs="Times New Roman"/>
        </w:rPr>
      </w:pPr>
      <w:r w:rsidRPr="00F46365">
        <w:rPr>
          <w:rFonts w:ascii="Times New Roman" w:hAnsi="Times New Roman" w:cs="Times New Roman"/>
          <w:b/>
          <w:u w:val="single"/>
        </w:rPr>
        <w:t>Miscellaneous</w:t>
      </w:r>
      <w:r w:rsidRPr="00F46365">
        <w:rPr>
          <w:rFonts w:ascii="Times New Roman" w:hAnsi="Times New Roman" w:cs="Times New Roman"/>
          <w:b/>
        </w:rPr>
        <w:t xml:space="preserve">. </w:t>
      </w:r>
    </w:p>
    <w:p w14:paraId="558FE355" w14:textId="77777777" w:rsidR="00282B84" w:rsidRPr="00282B84" w:rsidRDefault="00282B84" w:rsidP="00282B84">
      <w:pPr>
        <w:pStyle w:val="ListParagraph"/>
        <w:rPr>
          <w:rFonts w:ascii="Times New Roman" w:hAnsi="Times New Roman" w:cs="Times New Roman"/>
        </w:rPr>
      </w:pPr>
    </w:p>
    <w:p w14:paraId="0C111A29" w14:textId="77777777" w:rsidR="00282B84" w:rsidRDefault="00282B84" w:rsidP="00CA6532">
      <w:pPr>
        <w:pStyle w:val="ListParagraph"/>
        <w:numPr>
          <w:ilvl w:val="1"/>
          <w:numId w:val="1"/>
        </w:numPr>
        <w:spacing w:after="0" w:line="240" w:lineRule="auto"/>
        <w:ind w:left="0" w:firstLine="1440"/>
        <w:jc w:val="both"/>
        <w:rPr>
          <w:rFonts w:ascii="Times New Roman" w:hAnsi="Times New Roman" w:cs="Times New Roman"/>
        </w:rPr>
      </w:pPr>
      <w:r w:rsidRPr="00282B84">
        <w:rPr>
          <w:rFonts w:ascii="Times New Roman" w:hAnsi="Times New Roman" w:cs="Times New Roman"/>
          <w:u w:val="single"/>
        </w:rPr>
        <w:t>Attorneys' Fees</w:t>
      </w:r>
      <w:r w:rsidRPr="00282B84">
        <w:rPr>
          <w:rFonts w:ascii="Times New Roman" w:hAnsi="Times New Roman" w:cs="Times New Roman"/>
        </w:rPr>
        <w:t xml:space="preserve">.  If any legal action, arbitration proceeding or similar proceeding is brought for the enforcement or interpretation of this Agreement or any of its provisions, the successful or prevailing party or parties shall be entitled to recover reasonable attorneys' fees in addition to any other relief which may be granted. This shall apply without limitation to any appeals or remands. </w:t>
      </w:r>
    </w:p>
    <w:p w14:paraId="0725480D" w14:textId="77777777" w:rsidR="00282B84" w:rsidRPr="00282B84" w:rsidRDefault="00282B84" w:rsidP="00282B84">
      <w:pPr>
        <w:spacing w:after="0" w:line="240" w:lineRule="auto"/>
        <w:jc w:val="both"/>
        <w:rPr>
          <w:rFonts w:ascii="Times New Roman" w:hAnsi="Times New Roman" w:cs="Times New Roman"/>
        </w:rPr>
      </w:pPr>
    </w:p>
    <w:p w14:paraId="3C49D431" w14:textId="77777777" w:rsidR="00282B84" w:rsidRDefault="00282B84" w:rsidP="00CA6532">
      <w:pPr>
        <w:pStyle w:val="ListParagraph"/>
        <w:numPr>
          <w:ilvl w:val="1"/>
          <w:numId w:val="1"/>
        </w:numPr>
        <w:spacing w:after="0" w:line="240" w:lineRule="auto"/>
        <w:ind w:left="0" w:firstLine="1440"/>
        <w:jc w:val="both"/>
        <w:rPr>
          <w:rFonts w:ascii="Times New Roman" w:hAnsi="Times New Roman" w:cs="Times New Roman"/>
        </w:rPr>
      </w:pPr>
      <w:r w:rsidRPr="00282B84">
        <w:rPr>
          <w:rFonts w:ascii="Times New Roman" w:hAnsi="Times New Roman" w:cs="Times New Roman"/>
          <w:u w:val="single"/>
        </w:rPr>
        <w:t>Construction</w:t>
      </w:r>
      <w:r w:rsidRPr="00282B84">
        <w:rPr>
          <w:rFonts w:ascii="Times New Roman" w:hAnsi="Times New Roman" w:cs="Times New Roman"/>
        </w:rPr>
        <w:t xml:space="preserve">.  The parties have discussed and reviewed the content of this Agreement. Both parties had the opportunity to consult counsel prior to executing this Agreement.  In the event an ambiguity or question of intent or interpretation arises, this Agreement shall be construed as if drafted jointly by both </w:t>
      </w:r>
      <w:r w:rsidR="00EB44F4">
        <w:rPr>
          <w:rFonts w:ascii="Times New Roman" w:hAnsi="Times New Roman" w:cs="Times New Roman"/>
        </w:rPr>
        <w:t>Representative</w:t>
      </w:r>
      <w:r w:rsidRPr="00282B84">
        <w:rPr>
          <w:rFonts w:ascii="Times New Roman" w:hAnsi="Times New Roman" w:cs="Times New Roman"/>
        </w:rPr>
        <w:t xml:space="preserve"> and Company and no presumption or burden of proof shall arise favoring or disfavoring either by virtue of the authorship of any of the provisions of this Agreement.</w:t>
      </w:r>
    </w:p>
    <w:p w14:paraId="775E41DA" w14:textId="77777777" w:rsidR="00282B84" w:rsidRPr="00282B84" w:rsidRDefault="00282B84" w:rsidP="00282B84">
      <w:pPr>
        <w:spacing w:after="0" w:line="240" w:lineRule="auto"/>
        <w:jc w:val="both"/>
        <w:rPr>
          <w:rFonts w:ascii="Times New Roman" w:hAnsi="Times New Roman" w:cs="Times New Roman"/>
        </w:rPr>
      </w:pPr>
    </w:p>
    <w:p w14:paraId="7611312B" w14:textId="77777777" w:rsidR="00282B84" w:rsidRDefault="008B1868" w:rsidP="00CA6532">
      <w:pPr>
        <w:pStyle w:val="ListParagraph"/>
        <w:numPr>
          <w:ilvl w:val="1"/>
          <w:numId w:val="1"/>
        </w:numPr>
        <w:spacing w:after="0" w:line="240" w:lineRule="auto"/>
        <w:ind w:left="0" w:firstLine="1440"/>
        <w:jc w:val="both"/>
        <w:rPr>
          <w:rFonts w:ascii="Times New Roman" w:hAnsi="Times New Roman" w:cs="Times New Roman"/>
        </w:rPr>
      </w:pPr>
      <w:r w:rsidRPr="008F23C8">
        <w:rPr>
          <w:bCs/>
          <w:u w:val="single"/>
        </w:rPr>
        <w:lastRenderedPageBreak/>
        <w:t>Jurisdiction, Venue and Service of Process</w:t>
      </w:r>
      <w:r w:rsidRPr="008F23C8">
        <w:rPr>
          <w:bCs/>
        </w:rPr>
        <w:t>.</w:t>
      </w:r>
      <w:r w:rsidRPr="008F23C8">
        <w:t xml:space="preserve">  The parties agree that the courts of the State of </w:t>
      </w:r>
      <w:r>
        <w:t>Florida</w:t>
      </w:r>
      <w:r w:rsidRPr="008F23C8">
        <w:t xml:space="preserve"> and the federal courts of the United States </w:t>
      </w:r>
      <w:r>
        <w:t>located in the State of Florida</w:t>
      </w:r>
      <w:r w:rsidRPr="008F23C8">
        <w:t xml:space="preserve"> shall have exclusive jurisdiction over any dispute, claim or controversy which may arise involving this Agreement or its subject matter.  The parties waive any defense of lack of personal jurisdiction that any of them may have otherwise had to an action brought in </w:t>
      </w:r>
      <w:r>
        <w:t>Florida.</w:t>
      </w:r>
      <w:r w:rsidRPr="008F23C8">
        <w:t xml:space="preserve"> The parties agree that exclusive venue shall lie </w:t>
      </w:r>
      <w:r>
        <w:t xml:space="preserve">solely </w:t>
      </w:r>
      <w:r w:rsidRPr="008F23C8">
        <w:t xml:space="preserve">in the appropriate federal or state court located in </w:t>
      </w:r>
      <w:r>
        <w:t>Duval County, Florida</w:t>
      </w:r>
      <w:r w:rsidR="00A848E1">
        <w:t xml:space="preserve">. Notwithstanding the foregoing, </w:t>
      </w:r>
      <w:r>
        <w:t>th</w:t>
      </w:r>
      <w:r w:rsidR="00A848E1">
        <w:t>e</w:t>
      </w:r>
      <w:r>
        <w:t xml:space="preserve"> </w:t>
      </w:r>
      <w:r w:rsidR="00A848E1">
        <w:t xml:space="preserve">jurisdiction and venue </w:t>
      </w:r>
      <w:r>
        <w:t>provision</w:t>
      </w:r>
      <w:r w:rsidR="00A848E1">
        <w:t>s</w:t>
      </w:r>
      <w:r>
        <w:t xml:space="preserve"> shall not prohibit a party from commencing an action in any court with </w:t>
      </w:r>
      <w:r w:rsidR="00BD0ED0">
        <w:t xml:space="preserve">otherwise </w:t>
      </w:r>
      <w:r>
        <w:t xml:space="preserve">appropriate jurisdiction for the purpose of enforcing this choice of </w:t>
      </w:r>
      <w:r w:rsidR="00BD0ED0">
        <w:t>forum</w:t>
      </w:r>
      <w:r>
        <w:t xml:space="preserve"> provision, and bringing such an action shall not serve to waive such party’s rights under the choice of </w:t>
      </w:r>
      <w:r w:rsidR="00BD0ED0">
        <w:t xml:space="preserve">forum </w:t>
      </w:r>
      <w:r>
        <w:t>provision</w:t>
      </w:r>
      <w:r w:rsidRPr="008F23C8">
        <w:t xml:space="preserve">. The parties irrevocably submit and consent to the above jurisdiction and </w:t>
      </w:r>
      <w:r>
        <w:t xml:space="preserve">chosen </w:t>
      </w:r>
      <w:r w:rsidRPr="008F23C8">
        <w:t xml:space="preserve">venue and </w:t>
      </w:r>
      <w:r>
        <w:t xml:space="preserve">except as provided herein </w:t>
      </w:r>
      <w:r w:rsidRPr="008F23C8">
        <w:t>waive any right they may have to bring or maintain an action in any other jurisdiction or venue or seek any change of jurisdiction or venue</w:t>
      </w:r>
      <w:r>
        <w:t xml:space="preserve"> or that such venue is inconvenient</w:t>
      </w:r>
      <w:r w:rsidRPr="008F23C8">
        <w:t xml:space="preserve">. The parties agree that service of process in any proceeding in any such court may be effected by Certified Mail at the addresses </w:t>
      </w:r>
      <w:r>
        <w:t>in this Agreement.</w:t>
      </w:r>
    </w:p>
    <w:p w14:paraId="0C982AE5" w14:textId="77777777" w:rsidR="00282B84" w:rsidRPr="00282B84" w:rsidRDefault="00282B84" w:rsidP="00282B84">
      <w:pPr>
        <w:spacing w:after="0" w:line="240" w:lineRule="auto"/>
        <w:jc w:val="both"/>
        <w:rPr>
          <w:rFonts w:ascii="Times New Roman" w:hAnsi="Times New Roman" w:cs="Times New Roman"/>
        </w:rPr>
      </w:pPr>
      <w:r w:rsidRPr="00282B84">
        <w:rPr>
          <w:rFonts w:ascii="Times New Roman" w:hAnsi="Times New Roman" w:cs="Times New Roman"/>
        </w:rPr>
        <w:t xml:space="preserve"> </w:t>
      </w:r>
    </w:p>
    <w:p w14:paraId="44B258CD" w14:textId="77777777" w:rsidR="00432693" w:rsidRPr="00F46365" w:rsidRDefault="00282B84" w:rsidP="00CA6532">
      <w:pPr>
        <w:pStyle w:val="ListParagraph"/>
        <w:numPr>
          <w:ilvl w:val="1"/>
          <w:numId w:val="1"/>
        </w:numPr>
        <w:spacing w:after="0" w:line="240" w:lineRule="auto"/>
        <w:ind w:left="0" w:firstLine="1440"/>
        <w:contextualSpacing w:val="0"/>
        <w:jc w:val="both"/>
        <w:rPr>
          <w:rFonts w:ascii="Times New Roman" w:hAnsi="Times New Roman" w:cs="Times New Roman"/>
        </w:rPr>
      </w:pPr>
      <w:r w:rsidRPr="00282B84">
        <w:rPr>
          <w:rFonts w:ascii="Times New Roman" w:hAnsi="Times New Roman" w:cs="Times New Roman"/>
          <w:u w:val="single"/>
        </w:rPr>
        <w:t>Entire Agreement</w:t>
      </w:r>
      <w:r w:rsidRPr="00282B84">
        <w:rPr>
          <w:rFonts w:ascii="Times New Roman" w:hAnsi="Times New Roman" w:cs="Times New Roman"/>
        </w:rPr>
        <w:t xml:space="preserve">.  This instrument contains the entire </w:t>
      </w:r>
      <w:r w:rsidR="000824FB" w:rsidRPr="00282B84">
        <w:rPr>
          <w:rFonts w:ascii="Times New Roman" w:hAnsi="Times New Roman" w:cs="Times New Roman"/>
        </w:rPr>
        <w:t>agreement</w:t>
      </w:r>
      <w:r w:rsidRPr="00282B84">
        <w:rPr>
          <w:rFonts w:ascii="Times New Roman" w:hAnsi="Times New Roman" w:cs="Times New Roman"/>
        </w:rPr>
        <w:t xml:space="preserve"> of the parties and supersedes any prior understanding, agreements, or representations by or between the parties, written or oral.  It may not be changed orally or by any pattern of conduct of either party, but only by an agreement in writing signed by the party against whom enforcement of any waiver, change, modification, extension or discharge is sought.</w:t>
      </w:r>
    </w:p>
    <w:p w14:paraId="09058080" w14:textId="77777777" w:rsidR="00F46365" w:rsidRDefault="00F46365" w:rsidP="009250FA">
      <w:pPr>
        <w:spacing w:after="0" w:line="240" w:lineRule="auto"/>
        <w:jc w:val="both"/>
        <w:rPr>
          <w:rFonts w:ascii="Times New Roman" w:hAnsi="Times New Roman" w:cs="Times New Roman"/>
        </w:rPr>
      </w:pPr>
    </w:p>
    <w:p w14:paraId="331F61AD" w14:textId="77777777" w:rsidR="00432693" w:rsidRDefault="009250FA" w:rsidP="009250FA">
      <w:pPr>
        <w:spacing w:after="0" w:line="240" w:lineRule="auto"/>
        <w:jc w:val="both"/>
        <w:rPr>
          <w:rFonts w:ascii="Times New Roman" w:hAnsi="Times New Roman" w:cs="Times New Roman"/>
        </w:rPr>
      </w:pPr>
      <w:r w:rsidRPr="009250FA">
        <w:rPr>
          <w:rFonts w:ascii="Times New Roman" w:hAnsi="Times New Roman" w:cs="Times New Roman"/>
        </w:rPr>
        <w:tab/>
        <w:t>IN WITNESS WHEREOF, the parties hereto have signed</w:t>
      </w:r>
      <w:r w:rsidR="004604DF">
        <w:rPr>
          <w:rFonts w:ascii="Times New Roman" w:hAnsi="Times New Roman" w:cs="Times New Roman"/>
        </w:rPr>
        <w:t>,</w:t>
      </w:r>
      <w:r w:rsidRPr="009250FA">
        <w:rPr>
          <w:rFonts w:ascii="Times New Roman" w:hAnsi="Times New Roman" w:cs="Times New Roman"/>
        </w:rPr>
        <w:t xml:space="preserve"> </w:t>
      </w:r>
      <w:r w:rsidR="004604DF">
        <w:rPr>
          <w:rFonts w:ascii="Times New Roman" w:hAnsi="Times New Roman" w:cs="Times New Roman"/>
        </w:rPr>
        <w:t xml:space="preserve">or have duly caused to be signed, </w:t>
      </w:r>
      <w:r w:rsidRPr="009250FA">
        <w:rPr>
          <w:rFonts w:ascii="Times New Roman" w:hAnsi="Times New Roman" w:cs="Times New Roman"/>
        </w:rPr>
        <w:t>this Agreement as of the date first above written.</w:t>
      </w:r>
    </w:p>
    <w:p w14:paraId="55F30602" w14:textId="77777777" w:rsidR="008638BB" w:rsidRDefault="008638BB" w:rsidP="009250FA">
      <w:pPr>
        <w:spacing w:after="0" w:line="240" w:lineRule="auto"/>
        <w:jc w:val="both"/>
        <w:rPr>
          <w:rFonts w:ascii="Times New Roman" w:hAnsi="Times New Roman" w:cs="Times New Roman"/>
        </w:rPr>
      </w:pPr>
    </w:p>
    <w:p w14:paraId="673A6499" w14:textId="77777777" w:rsidR="00F46365" w:rsidRDefault="00F46365" w:rsidP="009250FA">
      <w:pPr>
        <w:spacing w:after="0" w:line="240" w:lineRule="auto"/>
        <w:jc w:val="both"/>
        <w:rPr>
          <w:rFonts w:ascii="Times New Roman" w:hAnsi="Times New Roman" w:cs="Times New Roman"/>
        </w:rPr>
      </w:pPr>
    </w:p>
    <w:p w14:paraId="463234AC" w14:textId="77777777" w:rsidR="0046535D" w:rsidRPr="009F397F" w:rsidRDefault="0046535D" w:rsidP="0046535D">
      <w:pPr>
        <w:spacing w:after="0" w:line="240" w:lineRule="auto"/>
        <w:jc w:val="both"/>
        <w:rPr>
          <w:rFonts w:ascii="Times New Roman" w:hAnsi="Times New Roman" w:cs="Times New Roman"/>
          <w:b/>
        </w:rPr>
      </w:pPr>
      <w:r>
        <w:rPr>
          <w:rFonts w:ascii="Times New Roman" w:hAnsi="Times New Roman" w:cs="Times New Roman"/>
          <w:b/>
        </w:rPr>
        <w:t>“</w:t>
      </w:r>
      <w:r w:rsidRPr="009F397F">
        <w:rPr>
          <w:rFonts w:ascii="Times New Roman" w:hAnsi="Times New Roman" w:cs="Times New Roman"/>
          <w:b/>
        </w:rPr>
        <w:t>COMPANY</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sidRPr="009F397F">
        <w:rPr>
          <w:rFonts w:ascii="Times New Roman" w:hAnsi="Times New Roman" w:cs="Times New Roman"/>
          <w:b/>
        </w:rPr>
        <w:t>REPRESENTATIVE</w:t>
      </w:r>
      <w:r>
        <w:rPr>
          <w:rFonts w:ascii="Times New Roman" w:hAnsi="Times New Roman" w:cs="Times New Roman"/>
          <w:b/>
        </w:rPr>
        <w:t>”</w:t>
      </w:r>
    </w:p>
    <w:p w14:paraId="0F1B8454" w14:textId="77777777" w:rsidR="0046535D" w:rsidRDefault="0046535D" w:rsidP="0046535D">
      <w:pPr>
        <w:spacing w:after="0" w:line="240" w:lineRule="auto"/>
        <w:jc w:val="both"/>
        <w:rPr>
          <w:rFonts w:ascii="Times New Roman" w:hAnsi="Times New Roman" w:cs="Times New Roman"/>
        </w:rPr>
      </w:pPr>
    </w:p>
    <w:p w14:paraId="2DB035D3" w14:textId="48144BD3" w:rsidR="0046535D" w:rsidRPr="00FA0D21" w:rsidRDefault="0046535D" w:rsidP="0046535D">
      <w:pPr>
        <w:spacing w:after="0" w:line="240" w:lineRule="auto"/>
        <w:jc w:val="both"/>
        <w:rPr>
          <w:rFonts w:ascii="Times New Roman" w:hAnsi="Times New Roman" w:cs="Times New Roman"/>
          <w:b/>
        </w:rPr>
      </w:pPr>
      <w:r>
        <w:rPr>
          <w:rFonts w:ascii="Times New Roman" w:hAnsi="Times New Roman" w:cs="Times New Roman"/>
        </w:rPr>
        <w:t>ADVANTUS, CORP., a Florida corporation</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428583291"/>
          <w:placeholder>
            <w:docPart w:val="68719F2933544EC994B72EC25456A3EA"/>
          </w:placeholder>
          <w:showingPlcHdr/>
        </w:sdtPr>
        <w:sdtEndPr/>
        <w:sdtContent>
          <w:r w:rsidR="00E676AA" w:rsidRPr="001520EB">
            <w:rPr>
              <w:rStyle w:val="PlaceholderText"/>
            </w:rPr>
            <w:t>Click or tap here to enter text.</w:t>
          </w:r>
        </w:sdtContent>
      </w:sdt>
    </w:p>
    <w:p w14:paraId="5C0DB90A" w14:textId="77777777" w:rsidR="0046535D" w:rsidRDefault="0046535D" w:rsidP="0046535D">
      <w:pPr>
        <w:spacing w:after="0" w:line="240" w:lineRule="auto"/>
        <w:jc w:val="both"/>
        <w:rPr>
          <w:rFonts w:ascii="Times New Roman" w:hAnsi="Times New Roman" w:cs="Times New Roman"/>
        </w:rPr>
      </w:pPr>
    </w:p>
    <w:p w14:paraId="1580A939" w14:textId="77777777" w:rsidR="0046535D" w:rsidRDefault="0046535D" w:rsidP="0046535D">
      <w:pPr>
        <w:spacing w:after="0" w:line="240" w:lineRule="auto"/>
        <w:jc w:val="both"/>
        <w:rPr>
          <w:rFonts w:ascii="Times New Roman" w:hAnsi="Times New Roman" w:cs="Times New Roman"/>
        </w:rPr>
      </w:pPr>
    </w:p>
    <w:p w14:paraId="03E8BB77" w14:textId="13D6A54A" w:rsidR="0046535D" w:rsidRPr="002C26A4" w:rsidRDefault="0046535D" w:rsidP="0046535D">
      <w:pPr>
        <w:spacing w:after="0" w:line="240" w:lineRule="auto"/>
        <w:jc w:val="both"/>
        <w:rPr>
          <w:rFonts w:ascii="Times New Roman" w:hAnsi="Times New Roman" w:cs="Times New Roman"/>
          <w:u w:val="single"/>
        </w:rPr>
      </w:pPr>
      <w:r w:rsidRPr="009250FA">
        <w:rPr>
          <w:rFonts w:ascii="Times New Roman" w:hAnsi="Times New Roman" w:cs="Times New Roman"/>
        </w:rPr>
        <w:t>By</w:t>
      </w:r>
      <w:r w:rsidR="00AD6ABF">
        <w:rPr>
          <w:rFonts w:ascii="Times New Roman" w:hAnsi="Times New Roman" w:cs="Times New Roman"/>
        </w:rPr>
        <w:t xml:space="preserve">: </w:t>
      </w:r>
      <w:sdt>
        <w:sdtPr>
          <w:rPr>
            <w:rFonts w:ascii="Times New Roman" w:hAnsi="Times New Roman" w:cs="Times New Roman"/>
          </w:rPr>
          <w:id w:val="351386906"/>
          <w:placeholder>
            <w:docPart w:val="18EAA12CB08A4581A50FCCCAEA5403BF"/>
          </w:placeholder>
          <w:showingPlcHdr/>
        </w:sdtPr>
        <w:sdtEndPr/>
        <w:sdtContent>
          <w:r w:rsidR="00AD6ABF" w:rsidRPr="00AD6ABF">
            <w:rPr>
              <w:rStyle w:val="PlaceholderText"/>
              <w:u w:val="single"/>
            </w:rPr>
            <w:t>Click or tap here to enter text.</w:t>
          </w:r>
        </w:sdtContent>
      </w:sdt>
      <w:r w:rsidR="00E676AA">
        <w:rPr>
          <w:rFonts w:ascii="Times New Roman" w:hAnsi="Times New Roman" w:cs="Times New Roman"/>
        </w:rPr>
        <w:tab/>
      </w:r>
      <w:r w:rsidR="00E676AA">
        <w:rPr>
          <w:rFonts w:ascii="Times New Roman" w:hAnsi="Times New Roman" w:cs="Times New Roman"/>
        </w:rPr>
        <w:tab/>
      </w:r>
      <w:r w:rsidR="00AD6ABF">
        <w:rPr>
          <w:rFonts w:ascii="Times New Roman" w:hAnsi="Times New Roman" w:cs="Times New Roman"/>
        </w:rPr>
        <w:tab/>
      </w:r>
      <w:r>
        <w:rPr>
          <w:rFonts w:ascii="Times New Roman" w:hAnsi="Times New Roman" w:cs="Times New Roman"/>
        </w:rPr>
        <w:t xml:space="preserve">By: </w:t>
      </w:r>
      <w:sdt>
        <w:sdtPr>
          <w:rPr>
            <w:rFonts w:ascii="Times New Roman" w:hAnsi="Times New Roman" w:cs="Times New Roman"/>
          </w:rPr>
          <w:id w:val="1372416160"/>
          <w:placeholder>
            <w:docPart w:val="3345FDECF2D94193B7FD1B94C484F6A1"/>
          </w:placeholder>
          <w:showingPlcHdr/>
        </w:sdtPr>
        <w:sdtEndPr/>
        <w:sdtContent>
          <w:r w:rsidR="00E676AA" w:rsidRPr="00AD6ABF">
            <w:rPr>
              <w:rStyle w:val="PlaceholderText"/>
              <w:u w:val="single"/>
            </w:rPr>
            <w:t>Click or tap here to enter text.</w:t>
          </w:r>
        </w:sdtContent>
      </w:sdt>
    </w:p>
    <w:p w14:paraId="126C69D9" w14:textId="6460A1DC" w:rsidR="0046535D" w:rsidRPr="00F6759C" w:rsidRDefault="0046535D" w:rsidP="0046535D">
      <w:pPr>
        <w:spacing w:after="0" w:line="240" w:lineRule="auto"/>
        <w:jc w:val="both"/>
        <w:rPr>
          <w:rFonts w:ascii="Times New Roman" w:hAnsi="Times New Roman" w:cs="Times New Roman"/>
          <w:u w:val="single"/>
        </w:rPr>
      </w:pPr>
      <w:r>
        <w:rPr>
          <w:rFonts w:ascii="Times New Roman" w:hAnsi="Times New Roman" w:cs="Times New Roman"/>
        </w:rPr>
        <w:t>Name</w:t>
      </w:r>
      <w:r w:rsidRPr="009250FA">
        <w:rPr>
          <w:rFonts w:ascii="Times New Roman" w:hAnsi="Times New Roman" w:cs="Times New Roman"/>
        </w:rPr>
        <w:t xml:space="preserve">: </w:t>
      </w:r>
      <w:sdt>
        <w:sdtPr>
          <w:rPr>
            <w:rFonts w:ascii="Times New Roman" w:hAnsi="Times New Roman" w:cs="Times New Roman"/>
          </w:rPr>
          <w:id w:val="-724363611"/>
          <w:placeholder>
            <w:docPart w:val="FBCC9043953D44108E994BAAAA12B668"/>
          </w:placeholder>
          <w:showingPlcHdr/>
        </w:sdtPr>
        <w:sdtEndPr/>
        <w:sdtContent>
          <w:r w:rsidR="00E676AA" w:rsidRPr="001520EB">
            <w:rPr>
              <w:rStyle w:val="PlaceholderText"/>
            </w:rPr>
            <w:t>Click or tap here to enter text.</w:t>
          </w:r>
        </w:sdtContent>
      </w:sdt>
      <w:r w:rsidR="00E676AA">
        <w:rPr>
          <w:rFonts w:ascii="Times New Roman" w:hAnsi="Times New Roman" w:cs="Times New Roman"/>
        </w:rPr>
        <w:tab/>
      </w:r>
      <w:r w:rsidR="00E676AA">
        <w:rPr>
          <w:rFonts w:ascii="Times New Roman" w:hAnsi="Times New Roman" w:cs="Times New Roman"/>
        </w:rPr>
        <w:tab/>
      </w:r>
      <w:r>
        <w:rPr>
          <w:rFonts w:ascii="Times New Roman" w:hAnsi="Times New Roman" w:cs="Times New Roman"/>
        </w:rPr>
        <w:tab/>
        <w:t xml:space="preserve">Print name: </w:t>
      </w:r>
      <w:sdt>
        <w:sdtPr>
          <w:rPr>
            <w:rFonts w:ascii="Times New Roman" w:hAnsi="Times New Roman" w:cs="Times New Roman"/>
          </w:rPr>
          <w:id w:val="-313951748"/>
          <w:placeholder>
            <w:docPart w:val="A20DDEA287864DDD88D9FE02865C0779"/>
          </w:placeholder>
          <w:showingPlcHdr/>
        </w:sdtPr>
        <w:sdtEndPr/>
        <w:sdtContent>
          <w:r w:rsidR="00E676AA" w:rsidRPr="001520EB">
            <w:rPr>
              <w:rStyle w:val="PlaceholderText"/>
            </w:rPr>
            <w:t>Click or tap here to enter text.</w:t>
          </w:r>
        </w:sdtContent>
      </w:sdt>
    </w:p>
    <w:p w14:paraId="64256459" w14:textId="1146D7D2" w:rsidR="004604DF" w:rsidRPr="004604DF" w:rsidRDefault="0046535D" w:rsidP="0046535D">
      <w:pPr>
        <w:rPr>
          <w:rFonts w:ascii="Times New Roman" w:hAnsi="Times New Roman" w:cs="Times New Roman"/>
        </w:rPr>
      </w:pPr>
      <w:r w:rsidRPr="00682AFE">
        <w:rPr>
          <w:rFonts w:ascii="Times New Roman" w:hAnsi="Times New Roman" w:cs="Times New Roman"/>
        </w:rPr>
        <w:t>Title</w:t>
      </w:r>
      <w:r>
        <w:rPr>
          <w:rFonts w:ascii="Times New Roman" w:hAnsi="Times New Roman" w:cs="Times New Roman"/>
        </w:rPr>
        <w:t xml:space="preserve">: </w:t>
      </w:r>
      <w:sdt>
        <w:sdtPr>
          <w:rPr>
            <w:rFonts w:ascii="Times New Roman" w:hAnsi="Times New Roman" w:cs="Times New Roman"/>
          </w:rPr>
          <w:id w:val="522143633"/>
          <w:placeholder>
            <w:docPart w:val="5A661C15598048A7B31FBE02286548F9"/>
          </w:placeholder>
          <w:showingPlcHdr/>
        </w:sdtPr>
        <w:sdtEndPr/>
        <w:sdtContent>
          <w:r w:rsidR="00E676AA" w:rsidRPr="001520EB">
            <w:rPr>
              <w:rStyle w:val="PlaceholderText"/>
            </w:rPr>
            <w:t>Click or tap here to enter text.</w:t>
          </w:r>
        </w:sdtContent>
      </w:sdt>
      <w:r w:rsidR="00E676AA">
        <w:rPr>
          <w:rFonts w:ascii="Times New Roman" w:hAnsi="Times New Roman" w:cs="Times New Roman"/>
        </w:rPr>
        <w:tab/>
      </w:r>
      <w:r w:rsidR="00E676AA">
        <w:rPr>
          <w:rFonts w:ascii="Times New Roman" w:hAnsi="Times New Roman" w:cs="Times New Roman"/>
        </w:rPr>
        <w:tab/>
      </w:r>
      <w:r>
        <w:rPr>
          <w:rFonts w:ascii="Times New Roman" w:hAnsi="Times New Roman" w:cs="Times New Roman"/>
        </w:rPr>
        <w:tab/>
        <w:t xml:space="preserve">Title: </w:t>
      </w:r>
      <w:sdt>
        <w:sdtPr>
          <w:rPr>
            <w:rFonts w:ascii="Times New Roman" w:hAnsi="Times New Roman" w:cs="Times New Roman"/>
          </w:rPr>
          <w:id w:val="886530176"/>
          <w:placeholder>
            <w:docPart w:val="804A7239BB274397A11EF2478E93E3E7"/>
          </w:placeholder>
          <w:showingPlcHdr/>
        </w:sdtPr>
        <w:sdtEndPr/>
        <w:sdtContent>
          <w:r w:rsidR="00E676AA" w:rsidRPr="001520EB">
            <w:rPr>
              <w:rStyle w:val="PlaceholderText"/>
            </w:rPr>
            <w:t>Click or tap here to enter text.</w:t>
          </w:r>
        </w:sdtContent>
      </w:sdt>
    </w:p>
    <w:p w14:paraId="0987A538" w14:textId="77777777" w:rsidR="00682AFE" w:rsidRDefault="00682AFE">
      <w:pPr>
        <w:rPr>
          <w:rFonts w:ascii="Times New Roman" w:hAnsi="Times New Roman" w:cs="Times New Roman"/>
          <w:b/>
        </w:rPr>
      </w:pPr>
      <w:r>
        <w:rPr>
          <w:rFonts w:ascii="Times New Roman" w:hAnsi="Times New Roman" w:cs="Times New Roman"/>
          <w:b/>
        </w:rPr>
        <w:br w:type="page"/>
      </w:r>
    </w:p>
    <w:p w14:paraId="33DA04A0" w14:textId="77777777" w:rsidR="00432693" w:rsidRPr="009250FA" w:rsidRDefault="009250FA" w:rsidP="009250FA">
      <w:pPr>
        <w:spacing w:after="0" w:line="240" w:lineRule="auto"/>
        <w:jc w:val="center"/>
        <w:rPr>
          <w:rFonts w:ascii="Times New Roman" w:hAnsi="Times New Roman" w:cs="Times New Roman"/>
        </w:rPr>
      </w:pPr>
      <w:r w:rsidRPr="009250FA">
        <w:rPr>
          <w:rFonts w:ascii="Times New Roman" w:hAnsi="Times New Roman" w:cs="Times New Roman"/>
          <w:b/>
        </w:rPr>
        <w:lastRenderedPageBreak/>
        <w:t>EXHIBIT A</w:t>
      </w:r>
    </w:p>
    <w:p w14:paraId="4DF03934" w14:textId="00496A94" w:rsidR="00E676AA" w:rsidRDefault="0044418B" w:rsidP="009250FA">
      <w:pPr>
        <w:spacing w:after="0" w:line="240" w:lineRule="auto"/>
        <w:jc w:val="center"/>
        <w:rPr>
          <w:rFonts w:ascii="Times New Roman" w:hAnsi="Times New Roman" w:cs="Times New Roman"/>
          <w:b/>
          <w:u w:val="single"/>
        </w:rPr>
      </w:pPr>
      <w:r>
        <w:rPr>
          <w:rFonts w:ascii="Times New Roman" w:hAnsi="Times New Roman" w:cs="Times New Roman"/>
          <w:b/>
          <w:u w:val="single"/>
        </w:rPr>
        <w:t xml:space="preserve">DESCRIPTION OF </w:t>
      </w:r>
      <w:r w:rsidR="00AD05DA">
        <w:rPr>
          <w:rFonts w:ascii="Times New Roman" w:hAnsi="Times New Roman" w:cs="Times New Roman"/>
          <w:b/>
          <w:u w:val="single"/>
        </w:rPr>
        <w:t>PRODUCTS</w:t>
      </w:r>
    </w:p>
    <w:p w14:paraId="1B8A7228" w14:textId="294A1976" w:rsidR="00E676AA" w:rsidRDefault="00E676AA" w:rsidP="009250FA">
      <w:pPr>
        <w:spacing w:after="0" w:line="240" w:lineRule="auto"/>
        <w:jc w:val="center"/>
        <w:rPr>
          <w:rFonts w:ascii="Times New Roman" w:hAnsi="Times New Roman" w:cs="Times New Roman"/>
          <w:b/>
          <w:u w:val="single"/>
        </w:rPr>
      </w:pPr>
    </w:p>
    <w:p w14:paraId="1ABF9D2F" w14:textId="43FDDB55" w:rsidR="00E676AA" w:rsidRDefault="00E676AA" w:rsidP="009250FA">
      <w:pPr>
        <w:spacing w:after="0" w:line="240" w:lineRule="auto"/>
        <w:jc w:val="center"/>
        <w:rPr>
          <w:rFonts w:ascii="Times New Roman" w:hAnsi="Times New Roman" w:cs="Times New Roman"/>
          <w:b/>
          <w:u w:val="single"/>
        </w:rPr>
      </w:pPr>
    </w:p>
    <w:p w14:paraId="7CD41BC0" w14:textId="03CEED2D" w:rsidR="00E676AA" w:rsidRDefault="00D408AC" w:rsidP="009250FA">
      <w:pPr>
        <w:spacing w:after="0" w:line="240" w:lineRule="auto"/>
        <w:jc w:val="center"/>
        <w:rPr>
          <w:rFonts w:ascii="Times New Roman" w:hAnsi="Times New Roman" w:cs="Times New Roman"/>
          <w:b/>
          <w:u w:val="single"/>
        </w:rPr>
      </w:pPr>
      <w:sdt>
        <w:sdtPr>
          <w:rPr>
            <w:rFonts w:ascii="Times New Roman" w:hAnsi="Times New Roman" w:cs="Times New Roman"/>
          </w:rPr>
          <w:id w:val="-529345565"/>
          <w:placeholder>
            <w:docPart w:val="DBFC1E42E79C40D896DEB8C43BECC90D"/>
          </w:placeholder>
          <w:showingPlcHdr/>
        </w:sdtPr>
        <w:sdtEndPr/>
        <w:sdtContent>
          <w:r w:rsidR="00E676AA" w:rsidRPr="001520EB">
            <w:rPr>
              <w:rStyle w:val="PlaceholderText"/>
            </w:rPr>
            <w:t>Click or tap here to enter text.</w:t>
          </w:r>
        </w:sdtContent>
      </w:sdt>
    </w:p>
    <w:p w14:paraId="239AAF72" w14:textId="77777777" w:rsidR="00E676AA" w:rsidRDefault="00E676AA">
      <w:pPr>
        <w:rPr>
          <w:rFonts w:ascii="Times New Roman" w:hAnsi="Times New Roman" w:cs="Times New Roman"/>
          <w:b/>
          <w:u w:val="single"/>
        </w:rPr>
      </w:pPr>
      <w:r>
        <w:rPr>
          <w:rFonts w:ascii="Times New Roman" w:hAnsi="Times New Roman" w:cs="Times New Roman"/>
          <w:b/>
          <w:u w:val="single"/>
        </w:rPr>
        <w:br w:type="page"/>
      </w:r>
    </w:p>
    <w:p w14:paraId="14BCF7A7" w14:textId="77777777" w:rsidR="00AD05DA" w:rsidRDefault="00AD05DA" w:rsidP="009250FA">
      <w:pPr>
        <w:spacing w:after="0" w:line="240" w:lineRule="auto"/>
        <w:jc w:val="center"/>
        <w:rPr>
          <w:rFonts w:ascii="Times New Roman" w:hAnsi="Times New Roman" w:cs="Times New Roman"/>
          <w:b/>
          <w:u w:val="single"/>
        </w:rPr>
      </w:pPr>
    </w:p>
    <w:p w14:paraId="08DAEF79" w14:textId="77777777" w:rsidR="00AD05DA" w:rsidRPr="00AD05DA" w:rsidRDefault="00AD05DA" w:rsidP="009250FA">
      <w:pPr>
        <w:spacing w:after="0" w:line="240" w:lineRule="auto"/>
        <w:jc w:val="center"/>
        <w:rPr>
          <w:rFonts w:ascii="Times New Roman" w:hAnsi="Times New Roman" w:cs="Times New Roman"/>
          <w:b/>
        </w:rPr>
      </w:pPr>
      <w:r>
        <w:rPr>
          <w:rFonts w:ascii="Times New Roman" w:hAnsi="Times New Roman" w:cs="Times New Roman"/>
          <w:b/>
        </w:rPr>
        <w:t>EXHIBIT B</w:t>
      </w:r>
    </w:p>
    <w:p w14:paraId="5221A2E4" w14:textId="77777777" w:rsidR="00432693" w:rsidRDefault="00B0690F" w:rsidP="009250FA">
      <w:pPr>
        <w:spacing w:after="0" w:line="240" w:lineRule="auto"/>
        <w:jc w:val="center"/>
        <w:rPr>
          <w:rFonts w:ascii="Times New Roman" w:hAnsi="Times New Roman" w:cs="Times New Roman"/>
          <w:b/>
          <w:u w:val="single"/>
        </w:rPr>
      </w:pPr>
      <w:r>
        <w:rPr>
          <w:rFonts w:ascii="Times New Roman" w:hAnsi="Times New Roman" w:cs="Times New Roman"/>
          <w:b/>
          <w:u w:val="single"/>
        </w:rPr>
        <w:t>APPLICABLE CUSTOMERS</w:t>
      </w:r>
    </w:p>
    <w:p w14:paraId="6F72DC8F" w14:textId="77777777" w:rsidR="00A771F6" w:rsidRDefault="00A771F6" w:rsidP="009250FA">
      <w:pPr>
        <w:spacing w:after="0" w:line="240" w:lineRule="auto"/>
        <w:jc w:val="center"/>
        <w:rPr>
          <w:rFonts w:ascii="Times New Roman" w:hAnsi="Times New Roman" w:cs="Times New Roman"/>
          <w:b/>
          <w:u w:val="single"/>
        </w:rPr>
      </w:pPr>
    </w:p>
    <w:p w14:paraId="24843F67" w14:textId="77777777" w:rsidR="00AD05DA" w:rsidRDefault="00AD05DA" w:rsidP="009250FA">
      <w:pPr>
        <w:spacing w:after="0" w:line="240" w:lineRule="auto"/>
        <w:jc w:val="center"/>
        <w:rPr>
          <w:rFonts w:ascii="Times New Roman" w:hAnsi="Times New Roman" w:cs="Times New Roman"/>
          <w:b/>
          <w:u w:val="single"/>
        </w:rPr>
      </w:pPr>
    </w:p>
    <w:p w14:paraId="00812A2A" w14:textId="77777777" w:rsidR="00AD05DA" w:rsidRDefault="00AD05DA" w:rsidP="009250FA">
      <w:pPr>
        <w:spacing w:after="0" w:line="240" w:lineRule="auto"/>
        <w:jc w:val="center"/>
        <w:rPr>
          <w:rFonts w:ascii="Times New Roman" w:hAnsi="Times New Roman" w:cs="Times New Roman"/>
          <w:b/>
          <w:u w:val="single"/>
        </w:rPr>
      </w:pPr>
    </w:p>
    <w:p w14:paraId="587771C1" w14:textId="0EF279C8" w:rsidR="00A20788" w:rsidRDefault="00D408AC" w:rsidP="00E676AA">
      <w:pPr>
        <w:jc w:val="center"/>
        <w:rPr>
          <w:rFonts w:ascii="Times New Roman" w:hAnsi="Times New Roman" w:cs="Times New Roman"/>
          <w:b/>
        </w:rPr>
      </w:pPr>
      <w:sdt>
        <w:sdtPr>
          <w:rPr>
            <w:rFonts w:ascii="Times New Roman" w:hAnsi="Times New Roman" w:cs="Times New Roman"/>
          </w:rPr>
          <w:id w:val="1005241574"/>
          <w:placeholder>
            <w:docPart w:val="C1BB7B2240534E0789B78459DE443F15"/>
          </w:placeholder>
          <w:showingPlcHdr/>
        </w:sdtPr>
        <w:sdtEndPr/>
        <w:sdtContent>
          <w:r w:rsidR="00E676AA" w:rsidRPr="001520EB">
            <w:rPr>
              <w:rStyle w:val="PlaceholderText"/>
            </w:rPr>
            <w:t>Click or tap here to enter text.</w:t>
          </w:r>
        </w:sdtContent>
      </w:sdt>
      <w:r w:rsidR="00E676AA">
        <w:rPr>
          <w:rFonts w:ascii="Times New Roman" w:hAnsi="Times New Roman" w:cs="Times New Roman"/>
          <w:b/>
        </w:rPr>
        <w:t xml:space="preserve"> </w:t>
      </w:r>
      <w:r w:rsidR="00A20788">
        <w:rPr>
          <w:rFonts w:ascii="Times New Roman" w:hAnsi="Times New Roman" w:cs="Times New Roman"/>
          <w:b/>
        </w:rPr>
        <w:br w:type="page"/>
      </w:r>
    </w:p>
    <w:p w14:paraId="7953EED3" w14:textId="77777777" w:rsidR="00A20788" w:rsidRPr="009250FA" w:rsidRDefault="00A20788" w:rsidP="00A20788">
      <w:pPr>
        <w:spacing w:after="0" w:line="240" w:lineRule="auto"/>
        <w:jc w:val="center"/>
        <w:rPr>
          <w:rFonts w:ascii="Times New Roman" w:hAnsi="Times New Roman" w:cs="Times New Roman"/>
        </w:rPr>
      </w:pPr>
      <w:r w:rsidRPr="009250FA">
        <w:rPr>
          <w:rFonts w:ascii="Times New Roman" w:hAnsi="Times New Roman" w:cs="Times New Roman"/>
          <w:b/>
        </w:rPr>
        <w:lastRenderedPageBreak/>
        <w:t xml:space="preserve">EXHIBIT </w:t>
      </w:r>
      <w:r w:rsidR="00AD05DA">
        <w:rPr>
          <w:rFonts w:ascii="Times New Roman" w:hAnsi="Times New Roman" w:cs="Times New Roman"/>
          <w:b/>
        </w:rPr>
        <w:t>C</w:t>
      </w:r>
    </w:p>
    <w:p w14:paraId="23FDFC35" w14:textId="77777777" w:rsidR="00A20788" w:rsidRDefault="00AD05DA" w:rsidP="00A20788">
      <w:pPr>
        <w:spacing w:after="0" w:line="240" w:lineRule="auto"/>
        <w:jc w:val="center"/>
        <w:rPr>
          <w:rFonts w:ascii="Times New Roman" w:hAnsi="Times New Roman" w:cs="Times New Roman"/>
          <w:b/>
          <w:u w:val="single"/>
        </w:rPr>
      </w:pPr>
      <w:r>
        <w:rPr>
          <w:rFonts w:ascii="Times New Roman" w:hAnsi="Times New Roman" w:cs="Times New Roman"/>
          <w:b/>
          <w:u w:val="single"/>
        </w:rPr>
        <w:t>COMMISSION</w:t>
      </w:r>
    </w:p>
    <w:p w14:paraId="61C131ED" w14:textId="77777777" w:rsidR="00A20788" w:rsidRDefault="00A20788" w:rsidP="00A20788">
      <w:pPr>
        <w:spacing w:after="0" w:line="240" w:lineRule="auto"/>
        <w:jc w:val="center"/>
        <w:rPr>
          <w:rFonts w:ascii="Times New Roman" w:hAnsi="Times New Roman" w:cs="Times New Roman"/>
          <w:b/>
          <w:u w:val="single"/>
        </w:rPr>
      </w:pPr>
    </w:p>
    <w:p w14:paraId="4BA54589" w14:textId="77777777" w:rsidR="00AD05DA" w:rsidRDefault="00AD05DA" w:rsidP="00A20788">
      <w:pPr>
        <w:spacing w:after="0" w:line="240" w:lineRule="auto"/>
        <w:jc w:val="center"/>
        <w:rPr>
          <w:rFonts w:ascii="Times New Roman" w:hAnsi="Times New Roman" w:cs="Times New Roman"/>
          <w:b/>
        </w:rPr>
      </w:pPr>
    </w:p>
    <w:p w14:paraId="1E697CF3" w14:textId="77777777" w:rsidR="00AD05DA" w:rsidRDefault="00AD05DA" w:rsidP="00A20788">
      <w:pPr>
        <w:spacing w:after="0" w:line="240" w:lineRule="auto"/>
        <w:jc w:val="center"/>
        <w:rPr>
          <w:rFonts w:ascii="Times New Roman" w:hAnsi="Times New Roman" w:cs="Times New Roman"/>
          <w:b/>
        </w:rPr>
      </w:pPr>
    </w:p>
    <w:p w14:paraId="1095CA46" w14:textId="5F5F1F1C" w:rsidR="00A771F6" w:rsidRDefault="00D408AC" w:rsidP="00E676AA">
      <w:pPr>
        <w:spacing w:after="0" w:line="240" w:lineRule="auto"/>
        <w:jc w:val="center"/>
        <w:rPr>
          <w:rFonts w:ascii="Times New Roman" w:hAnsi="Times New Roman" w:cs="Times New Roman"/>
        </w:rPr>
      </w:pPr>
      <w:sdt>
        <w:sdtPr>
          <w:rPr>
            <w:rFonts w:ascii="Times New Roman" w:hAnsi="Times New Roman" w:cs="Times New Roman"/>
          </w:rPr>
          <w:id w:val="242067579"/>
          <w:placeholder>
            <w:docPart w:val="DC2C8CFF0B654DBCAC7592F04BFEACF5"/>
          </w:placeholder>
          <w:showingPlcHdr/>
        </w:sdtPr>
        <w:sdtEndPr/>
        <w:sdtContent>
          <w:r w:rsidR="00E676AA" w:rsidRPr="001520EB">
            <w:rPr>
              <w:rStyle w:val="PlaceholderText"/>
            </w:rPr>
            <w:t>Click or tap here to enter text.</w:t>
          </w:r>
        </w:sdtContent>
      </w:sdt>
    </w:p>
    <w:p w14:paraId="5F395FB8" w14:textId="3719FAEC" w:rsidR="00E676AA" w:rsidRDefault="00E676AA" w:rsidP="00E676AA">
      <w:pPr>
        <w:spacing w:after="0" w:line="240" w:lineRule="auto"/>
        <w:jc w:val="center"/>
        <w:rPr>
          <w:rFonts w:ascii="Times New Roman" w:hAnsi="Times New Roman" w:cs="Times New Roman"/>
        </w:rPr>
      </w:pPr>
    </w:p>
    <w:p w14:paraId="7ABC0AD8" w14:textId="77777777" w:rsidR="00E676AA" w:rsidRPr="008335AF" w:rsidRDefault="00E676AA" w:rsidP="00E676AA">
      <w:pPr>
        <w:spacing w:after="0" w:line="240" w:lineRule="auto"/>
        <w:jc w:val="center"/>
        <w:rPr>
          <w:rFonts w:ascii="Times New Roman" w:hAnsi="Times New Roman" w:cs="Times New Roman"/>
          <w:b/>
        </w:rPr>
      </w:pPr>
    </w:p>
    <w:p w14:paraId="5D7D94A1" w14:textId="77777777" w:rsidR="00470BC4" w:rsidRDefault="001A3D2C" w:rsidP="00A20788">
      <w:pPr>
        <w:pStyle w:val="ListParagraph"/>
        <w:numPr>
          <w:ilvl w:val="0"/>
          <w:numId w:val="6"/>
        </w:numPr>
        <w:spacing w:after="0" w:line="240" w:lineRule="auto"/>
        <w:contextualSpacing w:val="0"/>
        <w:jc w:val="both"/>
        <w:rPr>
          <w:rFonts w:ascii="Times New Roman" w:hAnsi="Times New Roman" w:cs="Times New Roman"/>
        </w:rPr>
      </w:pPr>
      <w:r w:rsidRPr="001A3D2C">
        <w:rPr>
          <w:rFonts w:ascii="Times New Roman" w:hAnsi="Times New Roman" w:cs="Times New Roman"/>
          <w:u w:val="single"/>
        </w:rPr>
        <w:t>GENERAL</w:t>
      </w:r>
      <w:r>
        <w:rPr>
          <w:rFonts w:ascii="Times New Roman" w:hAnsi="Times New Roman" w:cs="Times New Roman"/>
        </w:rPr>
        <w:t xml:space="preserve">.  Commissions under the Sales Representative </w:t>
      </w:r>
      <w:r w:rsidR="00FC4641">
        <w:rPr>
          <w:rFonts w:ascii="Times New Roman" w:hAnsi="Times New Roman" w:cs="Times New Roman"/>
        </w:rPr>
        <w:t xml:space="preserve">Agreement </w:t>
      </w:r>
      <w:r>
        <w:rPr>
          <w:rFonts w:ascii="Times New Roman" w:hAnsi="Times New Roman" w:cs="Times New Roman"/>
        </w:rPr>
        <w:t xml:space="preserve">are subject to and determined in accordance with the provisions of this </w:t>
      </w:r>
      <w:r w:rsidR="00880021">
        <w:rPr>
          <w:rFonts w:ascii="Times New Roman" w:hAnsi="Times New Roman" w:cs="Times New Roman"/>
        </w:rPr>
        <w:t>Exhibit</w:t>
      </w:r>
      <w:r>
        <w:rPr>
          <w:rFonts w:ascii="Times New Roman" w:hAnsi="Times New Roman" w:cs="Times New Roman"/>
        </w:rPr>
        <w:t>.</w:t>
      </w:r>
    </w:p>
    <w:p w14:paraId="35BBBCFB" w14:textId="77777777" w:rsidR="00A20788" w:rsidRPr="00470BC4" w:rsidRDefault="00470BC4" w:rsidP="00470BC4">
      <w:pPr>
        <w:spacing w:after="0" w:line="240" w:lineRule="auto"/>
        <w:jc w:val="both"/>
        <w:rPr>
          <w:rFonts w:ascii="Times New Roman" w:hAnsi="Times New Roman" w:cs="Times New Roman"/>
        </w:rPr>
      </w:pPr>
      <w:r w:rsidRPr="00470BC4">
        <w:rPr>
          <w:rFonts w:ascii="Times New Roman" w:hAnsi="Times New Roman" w:cs="Times New Roman"/>
        </w:rPr>
        <w:t xml:space="preserve"> </w:t>
      </w:r>
    </w:p>
    <w:p w14:paraId="7E4DB083" w14:textId="77777777" w:rsidR="00470BC4" w:rsidRDefault="00470BC4" w:rsidP="00A20788">
      <w:pPr>
        <w:pStyle w:val="ListParagraph"/>
        <w:numPr>
          <w:ilvl w:val="0"/>
          <w:numId w:val="6"/>
        </w:numPr>
        <w:spacing w:after="0" w:line="240" w:lineRule="auto"/>
        <w:contextualSpacing w:val="0"/>
        <w:jc w:val="both"/>
        <w:rPr>
          <w:rFonts w:ascii="Times New Roman" w:hAnsi="Times New Roman" w:cs="Times New Roman"/>
        </w:rPr>
      </w:pPr>
      <w:r w:rsidRPr="001A3D2C">
        <w:rPr>
          <w:rFonts w:ascii="Times New Roman" w:hAnsi="Times New Roman" w:cs="Times New Roman"/>
          <w:u w:val="single"/>
        </w:rPr>
        <w:t>DEFINITIONS</w:t>
      </w:r>
      <w:r>
        <w:rPr>
          <w:rFonts w:ascii="Times New Roman" w:hAnsi="Times New Roman" w:cs="Times New Roman"/>
        </w:rPr>
        <w:t xml:space="preserve">.  Certain terms are defined as follows:  </w:t>
      </w:r>
    </w:p>
    <w:p w14:paraId="05798ECD" w14:textId="77777777" w:rsidR="00470BC4" w:rsidRPr="00470BC4" w:rsidRDefault="00470BC4" w:rsidP="00470BC4">
      <w:pPr>
        <w:spacing w:after="0" w:line="240" w:lineRule="auto"/>
        <w:jc w:val="both"/>
        <w:rPr>
          <w:rFonts w:ascii="Times New Roman" w:hAnsi="Times New Roman" w:cs="Times New Roman"/>
        </w:rPr>
      </w:pPr>
    </w:p>
    <w:p w14:paraId="2367EFAB" w14:textId="27E79009" w:rsidR="00535B68" w:rsidRDefault="00535B68" w:rsidP="00470BC4">
      <w:pPr>
        <w:pStyle w:val="ListParagraph"/>
        <w:numPr>
          <w:ilvl w:val="1"/>
          <w:numId w:val="6"/>
        </w:numPr>
        <w:spacing w:after="0" w:line="240" w:lineRule="auto"/>
        <w:contextualSpacing w:val="0"/>
        <w:jc w:val="both"/>
        <w:rPr>
          <w:rFonts w:ascii="Times New Roman" w:hAnsi="Times New Roman" w:cs="Times New Roman"/>
        </w:rPr>
      </w:pPr>
      <w:r>
        <w:rPr>
          <w:rFonts w:ascii="Times New Roman" w:hAnsi="Times New Roman" w:cs="Times New Roman"/>
        </w:rPr>
        <w:t xml:space="preserve">“Applicable %” means </w:t>
      </w:r>
      <w:sdt>
        <w:sdtPr>
          <w:rPr>
            <w:rFonts w:ascii="Times New Roman" w:hAnsi="Times New Roman" w:cs="Times New Roman"/>
          </w:rPr>
          <w:id w:val="-1178187998"/>
          <w:placeholder>
            <w:docPart w:val="441D61A1105D4F07919EEDB44D41FF3B"/>
          </w:placeholder>
          <w:showingPlcHdr/>
        </w:sdtPr>
        <w:sdtEndPr/>
        <w:sdtContent>
          <w:r w:rsidR="00E676AA" w:rsidRPr="00E676AA">
            <w:rPr>
              <w:rStyle w:val="PlaceholderText"/>
              <w:u w:val="single"/>
            </w:rPr>
            <w:t>Click or tap here to enter text.</w:t>
          </w:r>
        </w:sdtContent>
      </w:sdt>
      <w:r w:rsidR="00E676AA">
        <w:rPr>
          <w:rFonts w:ascii="Times New Roman" w:hAnsi="Times New Roman" w:cs="Times New Roman"/>
        </w:rPr>
        <w:t xml:space="preserve"> </w:t>
      </w:r>
      <w:r>
        <w:rPr>
          <w:rFonts w:ascii="Times New Roman" w:hAnsi="Times New Roman" w:cs="Times New Roman"/>
        </w:rPr>
        <w:t>%.</w:t>
      </w:r>
    </w:p>
    <w:p w14:paraId="65623881" w14:textId="77777777" w:rsidR="00535B68" w:rsidRPr="00535B68" w:rsidRDefault="00535B68" w:rsidP="00535B68">
      <w:pPr>
        <w:pStyle w:val="ListParagraph"/>
        <w:spacing w:after="0" w:line="240" w:lineRule="auto"/>
        <w:ind w:left="1440"/>
        <w:contextualSpacing w:val="0"/>
        <w:jc w:val="both"/>
        <w:rPr>
          <w:rFonts w:ascii="Times New Roman" w:hAnsi="Times New Roman" w:cs="Times New Roman"/>
        </w:rPr>
      </w:pPr>
      <w:r w:rsidRPr="00535B68">
        <w:rPr>
          <w:rFonts w:ascii="Times New Roman" w:hAnsi="Times New Roman" w:cs="Times New Roman"/>
        </w:rPr>
        <w:t xml:space="preserve"> </w:t>
      </w:r>
    </w:p>
    <w:p w14:paraId="041E8E59" w14:textId="77777777" w:rsidR="00470BC4" w:rsidRPr="00A20788" w:rsidRDefault="00470BC4" w:rsidP="00470BC4">
      <w:pPr>
        <w:pStyle w:val="ListParagraph"/>
        <w:numPr>
          <w:ilvl w:val="1"/>
          <w:numId w:val="6"/>
        </w:numPr>
        <w:spacing w:after="0" w:line="240" w:lineRule="auto"/>
        <w:contextualSpacing w:val="0"/>
        <w:jc w:val="both"/>
        <w:rPr>
          <w:rFonts w:ascii="Times New Roman" w:hAnsi="Times New Roman" w:cs="Times New Roman"/>
        </w:rPr>
      </w:pPr>
      <w:r>
        <w:rPr>
          <w:rFonts w:ascii="Times New Roman" w:hAnsi="Times New Roman" w:cs="Times New Roman"/>
        </w:rPr>
        <w:t xml:space="preserve">“Net </w:t>
      </w:r>
      <w:r w:rsidR="001A3D2C">
        <w:rPr>
          <w:rFonts w:ascii="Times New Roman" w:hAnsi="Times New Roman" w:cs="Times New Roman"/>
        </w:rPr>
        <w:t xml:space="preserve">Sales </w:t>
      </w:r>
      <w:r>
        <w:rPr>
          <w:rFonts w:ascii="Times New Roman" w:hAnsi="Times New Roman" w:cs="Times New Roman"/>
        </w:rPr>
        <w:t>Proceeds” means the payments actually received and collected by the Company, after reducing those for any amounts paid o</w:t>
      </w:r>
      <w:r w:rsidR="00535B68">
        <w:rPr>
          <w:rFonts w:ascii="Times New Roman" w:hAnsi="Times New Roman" w:cs="Times New Roman"/>
        </w:rPr>
        <w:t>r reserv</w:t>
      </w:r>
      <w:r w:rsidR="00545C06">
        <w:rPr>
          <w:rFonts w:ascii="Times New Roman" w:hAnsi="Times New Roman" w:cs="Times New Roman"/>
        </w:rPr>
        <w:t>ed by the Company for</w:t>
      </w:r>
      <w:r w:rsidR="00535B68">
        <w:rPr>
          <w:rFonts w:ascii="Times New Roman" w:hAnsi="Times New Roman" w:cs="Times New Roman"/>
        </w:rPr>
        <w:t xml:space="preserve"> any direct or indirect payments, discounts, rebates or refunds to customers or affiliates of customers, including without limitation those relating to: product returns, product marketing, catalog placement, merchandising floor plans or advertising or plan-o-gram arrangements.  </w:t>
      </w:r>
    </w:p>
    <w:p w14:paraId="2347ABE0" w14:textId="77777777" w:rsidR="00A20788" w:rsidRPr="00A47EC8" w:rsidRDefault="00A20788" w:rsidP="00A20788">
      <w:pPr>
        <w:spacing w:after="0" w:line="240" w:lineRule="auto"/>
        <w:ind w:firstLine="1440"/>
        <w:jc w:val="both"/>
        <w:rPr>
          <w:rFonts w:ascii="Times New Roman" w:hAnsi="Times New Roman" w:cs="Times New Roman"/>
        </w:rPr>
      </w:pPr>
    </w:p>
    <w:p w14:paraId="0F99650E" w14:textId="77777777" w:rsidR="001A3D2C" w:rsidRDefault="001A3D2C" w:rsidP="001A3D2C">
      <w:pPr>
        <w:pStyle w:val="ListParagraph"/>
        <w:numPr>
          <w:ilvl w:val="0"/>
          <w:numId w:val="6"/>
        </w:numPr>
        <w:spacing w:after="0" w:line="240" w:lineRule="auto"/>
        <w:contextualSpacing w:val="0"/>
        <w:jc w:val="both"/>
        <w:rPr>
          <w:rFonts w:ascii="Times New Roman" w:hAnsi="Times New Roman" w:cs="Times New Roman"/>
        </w:rPr>
      </w:pPr>
      <w:r w:rsidRPr="001A3D2C">
        <w:rPr>
          <w:rFonts w:ascii="Times New Roman" w:hAnsi="Times New Roman" w:cs="Times New Roman"/>
          <w:u w:val="single"/>
        </w:rPr>
        <w:t>COMMISSION</w:t>
      </w:r>
      <w:r w:rsidR="00B10398">
        <w:rPr>
          <w:rFonts w:ascii="Times New Roman" w:hAnsi="Times New Roman" w:cs="Times New Roman"/>
        </w:rPr>
        <w:t>.    The c</w:t>
      </w:r>
      <w:r>
        <w:rPr>
          <w:rFonts w:ascii="Times New Roman" w:hAnsi="Times New Roman" w:cs="Times New Roman"/>
        </w:rPr>
        <w:t xml:space="preserve">ommission equals the product of the Applicable % multiplied by the Net Sales Proceeds from orders for the Products submitted by Representative for </w:t>
      </w:r>
      <w:r w:rsidR="00B0690F">
        <w:rPr>
          <w:rFonts w:ascii="Times New Roman" w:hAnsi="Times New Roman" w:cs="Times New Roman"/>
        </w:rPr>
        <w:t>the Applicable C</w:t>
      </w:r>
      <w:r>
        <w:rPr>
          <w:rFonts w:ascii="Times New Roman" w:hAnsi="Times New Roman" w:cs="Times New Roman"/>
        </w:rPr>
        <w:t>ustomers.</w:t>
      </w:r>
      <w:r w:rsidR="00B10398">
        <w:rPr>
          <w:rFonts w:ascii="Times New Roman" w:hAnsi="Times New Roman" w:cs="Times New Roman"/>
        </w:rPr>
        <w:t xml:space="preserve"> The calculations for the commission shall be computed by Company and shall be final, unless clearly incorrect.</w:t>
      </w:r>
    </w:p>
    <w:p w14:paraId="0AC671CD" w14:textId="77777777" w:rsidR="001A3D2C" w:rsidRPr="001A3D2C" w:rsidRDefault="001A3D2C" w:rsidP="001A3D2C">
      <w:pPr>
        <w:spacing w:after="0" w:line="240" w:lineRule="auto"/>
        <w:jc w:val="both"/>
        <w:rPr>
          <w:rFonts w:ascii="Times New Roman" w:hAnsi="Times New Roman" w:cs="Times New Roman"/>
        </w:rPr>
      </w:pPr>
    </w:p>
    <w:p w14:paraId="7A088349" w14:textId="77777777" w:rsidR="00A20788" w:rsidRDefault="001A3D2C" w:rsidP="001A3D2C">
      <w:pPr>
        <w:pStyle w:val="ListParagraph"/>
        <w:numPr>
          <w:ilvl w:val="0"/>
          <w:numId w:val="6"/>
        </w:numPr>
        <w:spacing w:after="0" w:line="240" w:lineRule="auto"/>
        <w:contextualSpacing w:val="0"/>
        <w:jc w:val="both"/>
        <w:rPr>
          <w:rFonts w:ascii="Times New Roman" w:hAnsi="Times New Roman" w:cs="Times New Roman"/>
        </w:rPr>
      </w:pPr>
      <w:r w:rsidRPr="00A47EC8">
        <w:rPr>
          <w:rFonts w:ascii="Times New Roman" w:hAnsi="Times New Roman" w:cs="Times New Roman"/>
          <w:u w:val="single"/>
        </w:rPr>
        <w:t>ACCEPTANCE AND REJECTION OF SALES</w:t>
      </w:r>
      <w:r w:rsidR="00A20788" w:rsidRPr="00A47EC8">
        <w:rPr>
          <w:rFonts w:ascii="Times New Roman" w:hAnsi="Times New Roman" w:cs="Times New Roman"/>
        </w:rPr>
        <w:t xml:space="preserve">. Commissions shall only be based on </w:t>
      </w:r>
      <w:r w:rsidR="00A20788">
        <w:rPr>
          <w:rFonts w:ascii="Times New Roman" w:hAnsi="Times New Roman" w:cs="Times New Roman"/>
        </w:rPr>
        <w:t xml:space="preserve">those </w:t>
      </w:r>
      <w:r w:rsidR="00A20788" w:rsidRPr="00A47EC8">
        <w:rPr>
          <w:rFonts w:ascii="Times New Roman" w:hAnsi="Times New Roman" w:cs="Times New Roman"/>
        </w:rPr>
        <w:t xml:space="preserve">sales </w:t>
      </w:r>
      <w:r w:rsidR="00A20788">
        <w:rPr>
          <w:rFonts w:ascii="Times New Roman" w:hAnsi="Times New Roman" w:cs="Times New Roman"/>
        </w:rPr>
        <w:t xml:space="preserve">to </w:t>
      </w:r>
      <w:r w:rsidR="00B0690F">
        <w:rPr>
          <w:rFonts w:ascii="Times New Roman" w:hAnsi="Times New Roman" w:cs="Times New Roman"/>
        </w:rPr>
        <w:t>Applicable C</w:t>
      </w:r>
      <w:r w:rsidR="00A20788">
        <w:rPr>
          <w:rFonts w:ascii="Times New Roman" w:hAnsi="Times New Roman" w:cs="Times New Roman"/>
        </w:rPr>
        <w:t xml:space="preserve">ustomers that are </w:t>
      </w:r>
      <w:r w:rsidR="00A20788" w:rsidRPr="00A47EC8">
        <w:rPr>
          <w:rFonts w:ascii="Times New Roman" w:hAnsi="Times New Roman" w:cs="Times New Roman"/>
        </w:rPr>
        <w:t>accepted, invoiced, and collected by Company</w:t>
      </w:r>
      <w:r w:rsidR="00185303">
        <w:rPr>
          <w:rFonts w:ascii="Times New Roman" w:hAnsi="Times New Roman" w:cs="Times New Roman"/>
        </w:rPr>
        <w:t xml:space="preserve"> during the Representative Period</w:t>
      </w:r>
      <w:r w:rsidR="00A20788" w:rsidRPr="00A47EC8">
        <w:rPr>
          <w:rFonts w:ascii="Times New Roman" w:hAnsi="Times New Roman" w:cs="Times New Roman"/>
        </w:rPr>
        <w:t xml:space="preserve">, </w:t>
      </w:r>
      <w:r w:rsidR="004C7458">
        <w:rPr>
          <w:rFonts w:ascii="Times New Roman" w:hAnsi="Times New Roman" w:cs="Times New Roman"/>
        </w:rPr>
        <w:t xml:space="preserve">and shall be subject to returns </w:t>
      </w:r>
      <w:r w:rsidR="00A20788" w:rsidRPr="00A47EC8">
        <w:rPr>
          <w:rFonts w:ascii="Times New Roman" w:hAnsi="Times New Roman" w:cs="Times New Roman"/>
        </w:rPr>
        <w:t>which may be accepted by Company in its sole discretion. Company may reject any sales in its sole discretion.</w:t>
      </w:r>
    </w:p>
    <w:p w14:paraId="33A1821A" w14:textId="77777777" w:rsidR="00185303" w:rsidRPr="00185303" w:rsidRDefault="00185303" w:rsidP="00185303">
      <w:pPr>
        <w:spacing w:after="0" w:line="240" w:lineRule="auto"/>
        <w:jc w:val="both"/>
        <w:rPr>
          <w:rFonts w:ascii="Times New Roman" w:hAnsi="Times New Roman" w:cs="Times New Roman"/>
        </w:rPr>
      </w:pPr>
    </w:p>
    <w:p w14:paraId="5608FF94" w14:textId="77777777" w:rsidR="00185303" w:rsidRDefault="00185303" w:rsidP="001A3D2C">
      <w:pPr>
        <w:pStyle w:val="ListParagraph"/>
        <w:numPr>
          <w:ilvl w:val="0"/>
          <w:numId w:val="6"/>
        </w:numPr>
        <w:spacing w:after="0" w:line="240" w:lineRule="auto"/>
        <w:contextualSpacing w:val="0"/>
        <w:jc w:val="both"/>
        <w:rPr>
          <w:rFonts w:ascii="Times New Roman" w:hAnsi="Times New Roman" w:cs="Times New Roman"/>
        </w:rPr>
      </w:pPr>
      <w:r>
        <w:rPr>
          <w:rFonts w:ascii="Times New Roman" w:hAnsi="Times New Roman" w:cs="Times New Roman"/>
          <w:u w:val="single"/>
        </w:rPr>
        <w:t>PROCURING CAUSE</w:t>
      </w:r>
      <w:r>
        <w:rPr>
          <w:rFonts w:ascii="Times New Roman" w:hAnsi="Times New Roman" w:cs="Times New Roman"/>
        </w:rPr>
        <w:t>.  The Company has the right to determine</w:t>
      </w:r>
      <w:r w:rsidR="00C44194">
        <w:rPr>
          <w:rFonts w:ascii="Times New Roman" w:hAnsi="Times New Roman" w:cs="Times New Roman"/>
        </w:rPr>
        <w:t xml:space="preserve"> whether Representative is the first to submit an order with respect to a particular </w:t>
      </w:r>
      <w:r w:rsidR="00437B9A">
        <w:rPr>
          <w:rFonts w:ascii="Times New Roman" w:hAnsi="Times New Roman" w:cs="Times New Roman"/>
        </w:rPr>
        <w:t>Applicable C</w:t>
      </w:r>
      <w:r w:rsidR="00C44194">
        <w:rPr>
          <w:rFonts w:ascii="Times New Roman" w:hAnsi="Times New Roman" w:cs="Times New Roman"/>
        </w:rPr>
        <w:t xml:space="preserve">ustomer </w:t>
      </w:r>
      <w:r w:rsidR="00B10398" w:rsidRPr="00A47EC8">
        <w:rPr>
          <w:rFonts w:ascii="Times New Roman" w:hAnsi="Times New Roman" w:cs="Times New Roman"/>
        </w:rPr>
        <w:t xml:space="preserve">and in no event shall any commissions be due and owing to Representative if Company reasonably determines that Company itself, or a third party on behalf of Company previously contacted and established a relationship with such </w:t>
      </w:r>
      <w:r w:rsidR="00437B9A">
        <w:rPr>
          <w:rFonts w:ascii="Times New Roman" w:hAnsi="Times New Roman" w:cs="Times New Roman"/>
        </w:rPr>
        <w:t>Applicable C</w:t>
      </w:r>
      <w:r w:rsidR="00B10398" w:rsidRPr="00A47EC8">
        <w:rPr>
          <w:rFonts w:ascii="Times New Roman" w:hAnsi="Times New Roman" w:cs="Times New Roman"/>
        </w:rPr>
        <w:t xml:space="preserve">ustomer, even if information provided by Representative assists Company in consummating a transaction with such </w:t>
      </w:r>
      <w:r w:rsidR="00437B9A">
        <w:rPr>
          <w:rFonts w:ascii="Times New Roman" w:hAnsi="Times New Roman" w:cs="Times New Roman"/>
        </w:rPr>
        <w:t>Applicable C</w:t>
      </w:r>
      <w:r w:rsidR="00B10398" w:rsidRPr="00A47EC8">
        <w:rPr>
          <w:rFonts w:ascii="Times New Roman" w:hAnsi="Times New Roman" w:cs="Times New Roman"/>
        </w:rPr>
        <w:t>ustomer.</w:t>
      </w:r>
    </w:p>
    <w:p w14:paraId="3241AC54" w14:textId="77777777" w:rsidR="00A20788" w:rsidRPr="00A47EC8" w:rsidRDefault="00A20788" w:rsidP="00A20788">
      <w:pPr>
        <w:pStyle w:val="ListParagraph"/>
        <w:ind w:left="0" w:firstLine="1440"/>
        <w:rPr>
          <w:rFonts w:ascii="Times New Roman" w:hAnsi="Times New Roman" w:cs="Times New Roman"/>
          <w:u w:val="single"/>
        </w:rPr>
      </w:pPr>
    </w:p>
    <w:p w14:paraId="1C7CEB02" w14:textId="77777777" w:rsidR="00A20788" w:rsidRDefault="00185303" w:rsidP="00185303">
      <w:pPr>
        <w:pStyle w:val="ListParagraph"/>
        <w:numPr>
          <w:ilvl w:val="0"/>
          <w:numId w:val="6"/>
        </w:numPr>
        <w:spacing w:after="0" w:line="240" w:lineRule="auto"/>
        <w:contextualSpacing w:val="0"/>
        <w:jc w:val="both"/>
        <w:rPr>
          <w:rFonts w:ascii="Times New Roman" w:hAnsi="Times New Roman" w:cs="Times New Roman"/>
        </w:rPr>
      </w:pPr>
      <w:r w:rsidRPr="00A47EC8">
        <w:rPr>
          <w:rFonts w:ascii="Times New Roman" w:hAnsi="Times New Roman" w:cs="Times New Roman"/>
          <w:u w:val="single"/>
        </w:rPr>
        <w:t>PAYMENT OF COMMISSION</w:t>
      </w:r>
      <w:r w:rsidR="00A20788" w:rsidRPr="00A47EC8">
        <w:rPr>
          <w:rFonts w:ascii="Times New Roman" w:hAnsi="Times New Roman" w:cs="Times New Roman"/>
        </w:rPr>
        <w:t>. Company shall pay any earned commissions to Representative no later than thirty (30) days after the end of the month during which Company collects or receives payment in full o</w:t>
      </w:r>
      <w:r w:rsidR="00A20788">
        <w:rPr>
          <w:rFonts w:ascii="Times New Roman" w:hAnsi="Times New Roman" w:cs="Times New Roman"/>
        </w:rPr>
        <w:t xml:space="preserve">f the </w:t>
      </w:r>
      <w:r w:rsidR="00B10398">
        <w:rPr>
          <w:rFonts w:ascii="Times New Roman" w:hAnsi="Times New Roman" w:cs="Times New Roman"/>
        </w:rPr>
        <w:t xml:space="preserve">applicable </w:t>
      </w:r>
      <w:r w:rsidR="00A20788">
        <w:rPr>
          <w:rFonts w:ascii="Times New Roman" w:hAnsi="Times New Roman" w:cs="Times New Roman"/>
        </w:rPr>
        <w:t>invoiced amount for such c</w:t>
      </w:r>
      <w:r w:rsidR="00A20788" w:rsidRPr="00A47EC8">
        <w:rPr>
          <w:rFonts w:ascii="Times New Roman" w:hAnsi="Times New Roman" w:cs="Times New Roman"/>
        </w:rPr>
        <w:t xml:space="preserve">ustomer. Notwithstanding the foregoing, Company may deduct from any commissions due and payable to Representative an amount equal to any </w:t>
      </w:r>
      <w:r w:rsidR="00A20788">
        <w:rPr>
          <w:rFonts w:ascii="Times New Roman" w:hAnsi="Times New Roman" w:cs="Times New Roman"/>
        </w:rPr>
        <w:t>c</w:t>
      </w:r>
      <w:r w:rsidR="00A20788" w:rsidRPr="00A47EC8">
        <w:rPr>
          <w:rFonts w:ascii="Times New Roman" w:hAnsi="Times New Roman" w:cs="Times New Roman"/>
        </w:rPr>
        <w:t>ommission previously paid or credited to Representative for any Products returned to Company.</w:t>
      </w:r>
    </w:p>
    <w:p w14:paraId="7F50730E" w14:textId="77777777" w:rsidR="00B10398" w:rsidRPr="00B10398" w:rsidRDefault="00B10398" w:rsidP="00B10398">
      <w:pPr>
        <w:spacing w:after="0" w:line="240" w:lineRule="auto"/>
        <w:jc w:val="both"/>
        <w:rPr>
          <w:rFonts w:ascii="Times New Roman" w:hAnsi="Times New Roman" w:cs="Times New Roman"/>
        </w:rPr>
      </w:pPr>
    </w:p>
    <w:p w14:paraId="4C5ADD4A" w14:textId="77777777" w:rsidR="00B10398" w:rsidRDefault="00B10398" w:rsidP="00185303">
      <w:pPr>
        <w:pStyle w:val="ListParagraph"/>
        <w:numPr>
          <w:ilvl w:val="0"/>
          <w:numId w:val="6"/>
        </w:numPr>
        <w:spacing w:after="0" w:line="240" w:lineRule="auto"/>
        <w:contextualSpacing w:val="0"/>
        <w:jc w:val="both"/>
        <w:rPr>
          <w:rFonts w:ascii="Times New Roman" w:hAnsi="Times New Roman" w:cs="Times New Roman"/>
        </w:rPr>
      </w:pPr>
      <w:r>
        <w:rPr>
          <w:rFonts w:ascii="Times New Roman" w:hAnsi="Times New Roman" w:cs="Times New Roman"/>
          <w:u w:val="single"/>
        </w:rPr>
        <w:t>END OF REPRESENTATIVE PERIOD</w:t>
      </w:r>
      <w:r>
        <w:rPr>
          <w:rFonts w:ascii="Times New Roman" w:hAnsi="Times New Roman" w:cs="Times New Roman"/>
        </w:rPr>
        <w:t xml:space="preserve">.  Within sixty (60) days of the end of the Representative Period, the Company shall calculate and pay any commissions previously earned and unpaid with respect </w:t>
      </w:r>
      <w:r w:rsidR="004C7458">
        <w:rPr>
          <w:rFonts w:ascii="Times New Roman" w:hAnsi="Times New Roman" w:cs="Times New Roman"/>
        </w:rPr>
        <w:t xml:space="preserve">to the Representative Period. </w:t>
      </w:r>
      <w:r w:rsidR="00B83AA8">
        <w:rPr>
          <w:rFonts w:ascii="Times New Roman" w:hAnsi="Times New Roman" w:cs="Times New Roman"/>
        </w:rPr>
        <w:t xml:space="preserve">The commission is </w:t>
      </w:r>
      <w:r w:rsidR="00B83AA8" w:rsidRPr="00B83AA8">
        <w:rPr>
          <w:rFonts w:ascii="Times New Roman" w:hAnsi="Times New Roman" w:cs="Times New Roman"/>
        </w:rPr>
        <w:t>not</w:t>
      </w:r>
      <w:r w:rsidR="00B83AA8">
        <w:rPr>
          <w:rFonts w:ascii="Times New Roman" w:hAnsi="Times New Roman" w:cs="Times New Roman"/>
        </w:rPr>
        <w:t xml:space="preserve"> payable for Products shipped after the end of the Representative Period. </w:t>
      </w:r>
      <w:r w:rsidR="004C7458" w:rsidRPr="00B83AA8">
        <w:rPr>
          <w:rFonts w:ascii="Times New Roman" w:hAnsi="Times New Roman" w:cs="Times New Roman"/>
        </w:rPr>
        <w:t>No</w:t>
      </w:r>
      <w:r w:rsidR="004C7458">
        <w:rPr>
          <w:rFonts w:ascii="Times New Roman" w:hAnsi="Times New Roman" w:cs="Times New Roman"/>
        </w:rPr>
        <w:t xml:space="preserve"> other commissions shall be earned or paid.</w:t>
      </w:r>
    </w:p>
    <w:p w14:paraId="54E84DCD" w14:textId="77777777" w:rsidR="00A20788" w:rsidRDefault="00A20788" w:rsidP="009250FA">
      <w:pPr>
        <w:spacing w:after="0" w:line="240" w:lineRule="auto"/>
        <w:jc w:val="center"/>
        <w:rPr>
          <w:rFonts w:ascii="Times New Roman" w:hAnsi="Times New Roman" w:cs="Times New Roman"/>
          <w:b/>
          <w:u w:val="single"/>
        </w:rPr>
      </w:pPr>
    </w:p>
    <w:sectPr w:rsidR="00A20788" w:rsidSect="008E6EAC">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1391" w14:textId="77777777" w:rsidR="00216F5D" w:rsidRDefault="00216F5D" w:rsidP="003B442E">
      <w:pPr>
        <w:spacing w:after="0" w:line="240" w:lineRule="auto"/>
      </w:pPr>
      <w:r>
        <w:separator/>
      </w:r>
    </w:p>
  </w:endnote>
  <w:endnote w:type="continuationSeparator" w:id="0">
    <w:p w14:paraId="53FA2556" w14:textId="77777777" w:rsidR="00216F5D" w:rsidRDefault="00216F5D" w:rsidP="003B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DF39" w14:textId="251BCBE6" w:rsidR="00A848E1" w:rsidRDefault="00216F5D">
    <w:pPr>
      <w:pStyle w:val="Footer"/>
    </w:pPr>
    <w:fldSimple w:instr=" FILENAME ">
      <w:r w:rsidR="00AB4B46">
        <w:rPr>
          <w:noProof/>
        </w:rPr>
        <w:t xml:space="preserve">Advantus Entity Assigned Account Sales Representative Agreement </w:t>
      </w:r>
    </w:fldSimple>
    <w:r w:rsidR="00A848E1">
      <w:rPr>
        <w:noProof/>
      </w:rPr>
      <w:tab/>
      <w:t xml:space="preserve">Page </w:t>
    </w:r>
    <w:r w:rsidR="008E6EAC">
      <w:rPr>
        <w:noProof/>
      </w:rPr>
      <w:fldChar w:fldCharType="begin"/>
    </w:r>
    <w:r w:rsidR="00A848E1">
      <w:rPr>
        <w:noProof/>
      </w:rPr>
      <w:instrText xml:space="preserve"> PAGE   \* MERGEFORMAT </w:instrText>
    </w:r>
    <w:r w:rsidR="008E6EAC">
      <w:rPr>
        <w:noProof/>
      </w:rPr>
      <w:fldChar w:fldCharType="separate"/>
    </w:r>
    <w:r w:rsidR="007007AF">
      <w:rPr>
        <w:noProof/>
      </w:rPr>
      <w:t>11</w:t>
    </w:r>
    <w:r w:rsidR="008E6E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1434" w14:textId="77777777" w:rsidR="00216F5D" w:rsidRDefault="00216F5D" w:rsidP="003B442E">
      <w:pPr>
        <w:spacing w:after="0" w:line="240" w:lineRule="auto"/>
      </w:pPr>
      <w:r>
        <w:separator/>
      </w:r>
    </w:p>
  </w:footnote>
  <w:footnote w:type="continuationSeparator" w:id="0">
    <w:p w14:paraId="5143CFB7" w14:textId="77777777" w:rsidR="00216F5D" w:rsidRDefault="00216F5D" w:rsidP="003B4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5"/>
    <w:multiLevelType w:val="multilevel"/>
    <w:tmpl w:val="98DEFF7C"/>
    <w:lvl w:ilvl="0">
      <w:start w:val="1"/>
      <w:numFmt w:val="decimal"/>
      <w:lvlText w:val="%1."/>
      <w:lvlJc w:val="left"/>
      <w:pPr>
        <w:widowControl w:val="0"/>
        <w:tabs>
          <w:tab w:val="num" w:pos="1080"/>
        </w:tabs>
        <w:suppressAutoHyphens/>
        <w:autoSpaceDE w:val="0"/>
        <w:autoSpaceDN w:val="0"/>
        <w:adjustRightInd w:val="0"/>
        <w:spacing w:after="240"/>
        <w:ind w:firstLine="720"/>
        <w:jc w:val="both"/>
      </w:pPr>
      <w:rPr>
        <w:rFonts w:ascii="Century Schoolbook" w:hAnsi="Century Schoolbook" w:cs="Century Schoolbook"/>
        <w:spacing w:val="0"/>
        <w:sz w:val="24"/>
        <w:szCs w:val="24"/>
      </w:rPr>
    </w:lvl>
    <w:lvl w:ilvl="1">
      <w:start w:val="1"/>
      <w:numFmt w:val="lowerLetter"/>
      <w:lvlText w:val="%2."/>
      <w:lvlJc w:val="left"/>
      <w:pPr>
        <w:widowControl w:val="0"/>
        <w:tabs>
          <w:tab w:val="num" w:pos="1800"/>
        </w:tabs>
        <w:suppressAutoHyphens/>
        <w:autoSpaceDE w:val="0"/>
        <w:autoSpaceDN w:val="0"/>
        <w:adjustRightInd w:val="0"/>
        <w:spacing w:after="240"/>
        <w:ind w:firstLine="1440"/>
        <w:jc w:val="both"/>
      </w:pPr>
      <w:rPr>
        <w:rFonts w:ascii="Times New Roman" w:hAnsi="Times New Roman" w:cs="Times New Roman"/>
        <w:b w:val="0"/>
        <w:bCs w:val="0"/>
        <w:i w:val="0"/>
        <w:iCs w:val="0"/>
        <w:spacing w:val="0"/>
        <w:sz w:val="24"/>
        <w:szCs w:val="24"/>
      </w:rPr>
    </w:lvl>
    <w:lvl w:ilvl="2">
      <w:start w:val="1"/>
      <w:numFmt w:val="lowerRoman"/>
      <w:lvlText w:val="%3."/>
      <w:lvlJc w:val="left"/>
      <w:pPr>
        <w:widowControl w:val="0"/>
        <w:tabs>
          <w:tab w:val="num" w:pos="2880"/>
        </w:tabs>
        <w:suppressAutoHyphens/>
        <w:autoSpaceDE w:val="0"/>
        <w:autoSpaceDN w:val="0"/>
        <w:adjustRightInd w:val="0"/>
        <w:spacing w:after="240"/>
        <w:ind w:firstLine="2160"/>
        <w:jc w:val="both"/>
      </w:pPr>
      <w:rPr>
        <w:rFonts w:ascii="Century Schoolbook" w:hAnsi="Century Schoolbook" w:cs="Century Schoolbook"/>
        <w:spacing w:val="0"/>
        <w:sz w:val="24"/>
        <w:szCs w:val="24"/>
      </w:rPr>
    </w:lvl>
    <w:lvl w:ilvl="3">
      <w:start w:val="1"/>
      <w:numFmt w:val="decimal"/>
      <w:lvlText w:val="%4."/>
      <w:lvlJc w:val="left"/>
      <w:pPr>
        <w:widowControl w:val="0"/>
        <w:tabs>
          <w:tab w:val="num" w:pos="2880"/>
        </w:tabs>
        <w:suppressAutoHyphens/>
        <w:autoSpaceDE w:val="0"/>
        <w:autoSpaceDN w:val="0"/>
        <w:adjustRightInd w:val="0"/>
        <w:spacing w:after="240"/>
        <w:ind w:left="2880" w:hanging="360"/>
        <w:jc w:val="both"/>
      </w:pPr>
      <w:rPr>
        <w:rFonts w:ascii="Century Schoolbook" w:hAnsi="Century Schoolbook" w:cs="Century Schoolbook"/>
        <w:spacing w:val="0"/>
        <w:sz w:val="24"/>
        <w:szCs w:val="24"/>
      </w:rPr>
    </w:lvl>
    <w:lvl w:ilvl="4">
      <w:start w:val="1"/>
      <w:numFmt w:val="lowerLetter"/>
      <w:lvlText w:val="%5."/>
      <w:lvlJc w:val="left"/>
      <w:pPr>
        <w:widowControl w:val="0"/>
        <w:tabs>
          <w:tab w:val="num" w:pos="3600"/>
        </w:tabs>
        <w:suppressAutoHyphens/>
        <w:autoSpaceDE w:val="0"/>
        <w:autoSpaceDN w:val="0"/>
        <w:adjustRightInd w:val="0"/>
        <w:spacing w:after="240"/>
        <w:ind w:left="3600" w:hanging="360"/>
        <w:jc w:val="both"/>
      </w:pPr>
      <w:rPr>
        <w:rFonts w:ascii="Century Schoolbook" w:hAnsi="Century Schoolbook" w:cs="Century Schoolbook"/>
        <w:spacing w:val="0"/>
        <w:sz w:val="24"/>
        <w:szCs w:val="24"/>
      </w:rPr>
    </w:lvl>
    <w:lvl w:ilvl="5">
      <w:start w:val="1"/>
      <w:numFmt w:val="lowerRoman"/>
      <w:lvlText w:val="%6."/>
      <w:lvlJc w:val="right"/>
      <w:pPr>
        <w:widowControl w:val="0"/>
        <w:tabs>
          <w:tab w:val="num" w:pos="4320"/>
        </w:tabs>
        <w:suppressAutoHyphens/>
        <w:autoSpaceDE w:val="0"/>
        <w:autoSpaceDN w:val="0"/>
        <w:adjustRightInd w:val="0"/>
        <w:spacing w:after="240"/>
        <w:ind w:left="4320" w:hanging="180"/>
        <w:jc w:val="both"/>
      </w:pPr>
      <w:rPr>
        <w:rFonts w:ascii="Century Schoolbook" w:hAnsi="Century Schoolbook" w:cs="Century Schoolbook"/>
        <w:spacing w:val="0"/>
        <w:sz w:val="24"/>
        <w:szCs w:val="24"/>
      </w:rPr>
    </w:lvl>
    <w:lvl w:ilvl="6">
      <w:start w:val="1"/>
      <w:numFmt w:val="decimal"/>
      <w:lvlText w:val="%7."/>
      <w:lvlJc w:val="left"/>
      <w:pPr>
        <w:widowControl w:val="0"/>
        <w:tabs>
          <w:tab w:val="num" w:pos="5040"/>
        </w:tabs>
        <w:suppressAutoHyphens/>
        <w:autoSpaceDE w:val="0"/>
        <w:autoSpaceDN w:val="0"/>
        <w:adjustRightInd w:val="0"/>
        <w:spacing w:after="240"/>
        <w:ind w:left="5040" w:hanging="360"/>
        <w:jc w:val="both"/>
      </w:pPr>
      <w:rPr>
        <w:rFonts w:ascii="Century Schoolbook" w:hAnsi="Century Schoolbook" w:cs="Century Schoolbook"/>
        <w:spacing w:val="0"/>
        <w:sz w:val="24"/>
        <w:szCs w:val="24"/>
      </w:rPr>
    </w:lvl>
    <w:lvl w:ilvl="7">
      <w:start w:val="1"/>
      <w:numFmt w:val="lowerLetter"/>
      <w:lvlText w:val="%8."/>
      <w:lvlJc w:val="left"/>
      <w:pPr>
        <w:widowControl w:val="0"/>
        <w:tabs>
          <w:tab w:val="num" w:pos="5760"/>
        </w:tabs>
        <w:suppressAutoHyphens/>
        <w:autoSpaceDE w:val="0"/>
        <w:autoSpaceDN w:val="0"/>
        <w:adjustRightInd w:val="0"/>
        <w:spacing w:after="240"/>
        <w:ind w:left="5760" w:hanging="360"/>
        <w:jc w:val="both"/>
      </w:pPr>
      <w:rPr>
        <w:rFonts w:ascii="Century Schoolbook" w:hAnsi="Century Schoolbook" w:cs="Century Schoolbook"/>
        <w:spacing w:val="0"/>
        <w:sz w:val="24"/>
        <w:szCs w:val="24"/>
      </w:rPr>
    </w:lvl>
    <w:lvl w:ilvl="8">
      <w:start w:val="1"/>
      <w:numFmt w:val="lowerRoman"/>
      <w:lvlText w:val="%9."/>
      <w:lvlJc w:val="right"/>
      <w:pPr>
        <w:widowControl w:val="0"/>
        <w:tabs>
          <w:tab w:val="num" w:pos="6480"/>
        </w:tabs>
        <w:suppressAutoHyphens/>
        <w:autoSpaceDE w:val="0"/>
        <w:autoSpaceDN w:val="0"/>
        <w:adjustRightInd w:val="0"/>
        <w:spacing w:after="240"/>
        <w:ind w:left="6480" w:hanging="180"/>
        <w:jc w:val="both"/>
      </w:pPr>
      <w:rPr>
        <w:rFonts w:ascii="Century Schoolbook" w:hAnsi="Century Schoolbook" w:cs="Century Schoolbook"/>
        <w:spacing w:val="0"/>
        <w:sz w:val="24"/>
        <w:szCs w:val="24"/>
      </w:rPr>
    </w:lvl>
  </w:abstractNum>
  <w:abstractNum w:abstractNumId="2" w15:restartNumberingAfterBreak="0">
    <w:nsid w:val="29CC27F6"/>
    <w:multiLevelType w:val="hybridMultilevel"/>
    <w:tmpl w:val="20CC83A2"/>
    <w:lvl w:ilvl="0" w:tplc="0409000F">
      <w:start w:val="1"/>
      <w:numFmt w:val="decimal"/>
      <w:lvlText w:val="%1."/>
      <w:lvlJc w:val="left"/>
      <w:pPr>
        <w:ind w:left="720" w:hanging="360"/>
      </w:pPr>
    </w:lvl>
    <w:lvl w:ilvl="1" w:tplc="277E8068">
      <w:start w:val="1"/>
      <w:numFmt w:val="lowerLetter"/>
      <w:lvlText w:val="%2."/>
      <w:lvlJc w:val="left"/>
      <w:pPr>
        <w:ind w:left="1440" w:hanging="360"/>
      </w:pPr>
      <w:rPr>
        <w:b w:val="0"/>
      </w:rPr>
    </w:lvl>
    <w:lvl w:ilvl="2" w:tplc="4B960BC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50DCB"/>
    <w:multiLevelType w:val="hybridMultilevel"/>
    <w:tmpl w:val="271A98FC"/>
    <w:lvl w:ilvl="0" w:tplc="ED3465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C689D"/>
    <w:multiLevelType w:val="hybridMultilevel"/>
    <w:tmpl w:val="47EC85E0"/>
    <w:lvl w:ilvl="0" w:tplc="5EC6669C">
      <w:start w:val="1"/>
      <w:numFmt w:val="decimal"/>
      <w:lvlText w:val="%1."/>
      <w:lvlJc w:val="left"/>
      <w:pPr>
        <w:ind w:left="720" w:hanging="360"/>
      </w:pPr>
      <w:rPr>
        <w:b w:val="0"/>
      </w:rPr>
    </w:lvl>
    <w:lvl w:ilvl="1" w:tplc="277E8068">
      <w:start w:val="1"/>
      <w:numFmt w:val="lowerLetter"/>
      <w:lvlText w:val="%2."/>
      <w:lvlJc w:val="left"/>
      <w:pPr>
        <w:ind w:left="1440" w:hanging="360"/>
      </w:pPr>
      <w:rPr>
        <w:b w:val="0"/>
      </w:rPr>
    </w:lvl>
    <w:lvl w:ilvl="2" w:tplc="4B960BC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531CF"/>
    <w:multiLevelType w:val="hybridMultilevel"/>
    <w:tmpl w:val="242E63C0"/>
    <w:lvl w:ilvl="0" w:tplc="2E1A1954">
      <w:start w:val="1"/>
      <w:numFmt w:val="lowerRoman"/>
      <w:lvlText w:val="%1."/>
      <w:lvlJc w:val="left"/>
      <w:pPr>
        <w:tabs>
          <w:tab w:val="num" w:pos="1080"/>
        </w:tabs>
        <w:ind w:left="1080" w:hanging="360"/>
      </w:pPr>
      <w:rPr>
        <w:rFonts w:ascii="Times New Roman" w:eastAsia="Times New Roman" w:hAnsi="Times New Roman"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2D87CAB"/>
    <w:multiLevelType w:val="hybridMultilevel"/>
    <w:tmpl w:val="DD1C388E"/>
    <w:lvl w:ilvl="0" w:tplc="8B4C72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3B61F3"/>
    <w:multiLevelType w:val="hybridMultilevel"/>
    <w:tmpl w:val="BF86F6EA"/>
    <w:lvl w:ilvl="0" w:tplc="277E806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979994">
    <w:abstractNumId w:val="4"/>
  </w:num>
  <w:num w:numId="2" w16cid:durableId="1475559629">
    <w:abstractNumId w:val="6"/>
  </w:num>
  <w:num w:numId="3" w16cid:durableId="1698652180">
    <w:abstractNumId w:val="1"/>
  </w:num>
  <w:num w:numId="4" w16cid:durableId="769853496">
    <w:abstractNumId w:val="7"/>
  </w:num>
  <w:num w:numId="5" w16cid:durableId="1031762628">
    <w:abstractNumId w:val="3"/>
  </w:num>
  <w:num w:numId="6" w16cid:durableId="1112550771">
    <w:abstractNumId w:val="2"/>
  </w:num>
  <w:num w:numId="7" w16cid:durableId="209197128">
    <w:abstractNumId w:val="0"/>
  </w:num>
  <w:num w:numId="8" w16cid:durableId="1613320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93"/>
    <w:rsid w:val="000205D7"/>
    <w:rsid w:val="00021D68"/>
    <w:rsid w:val="00032ED9"/>
    <w:rsid w:val="000710CF"/>
    <w:rsid w:val="000824FB"/>
    <w:rsid w:val="000A495F"/>
    <w:rsid w:val="000A4F4F"/>
    <w:rsid w:val="000F09B1"/>
    <w:rsid w:val="00134E8A"/>
    <w:rsid w:val="00156F45"/>
    <w:rsid w:val="001631F4"/>
    <w:rsid w:val="00166FF7"/>
    <w:rsid w:val="00181E95"/>
    <w:rsid w:val="00185303"/>
    <w:rsid w:val="00191AFA"/>
    <w:rsid w:val="001A3D2C"/>
    <w:rsid w:val="001B684C"/>
    <w:rsid w:val="001D772F"/>
    <w:rsid w:val="001F3BBE"/>
    <w:rsid w:val="00205E13"/>
    <w:rsid w:val="00214DDE"/>
    <w:rsid w:val="002166AA"/>
    <w:rsid w:val="00216F5D"/>
    <w:rsid w:val="00235EEE"/>
    <w:rsid w:val="00277284"/>
    <w:rsid w:val="00282B84"/>
    <w:rsid w:val="002B0FB7"/>
    <w:rsid w:val="002B38D0"/>
    <w:rsid w:val="002C26A4"/>
    <w:rsid w:val="00306672"/>
    <w:rsid w:val="00317015"/>
    <w:rsid w:val="003212AC"/>
    <w:rsid w:val="003B3310"/>
    <w:rsid w:val="003B3C6D"/>
    <w:rsid w:val="003B442E"/>
    <w:rsid w:val="003C3F26"/>
    <w:rsid w:val="003C4072"/>
    <w:rsid w:val="003D1DD3"/>
    <w:rsid w:val="003E410A"/>
    <w:rsid w:val="003F30D8"/>
    <w:rsid w:val="003F647C"/>
    <w:rsid w:val="0042671A"/>
    <w:rsid w:val="00432693"/>
    <w:rsid w:val="00437B9A"/>
    <w:rsid w:val="00437CB0"/>
    <w:rsid w:val="0044418B"/>
    <w:rsid w:val="004604DF"/>
    <w:rsid w:val="0046535D"/>
    <w:rsid w:val="004703D0"/>
    <w:rsid w:val="00470BC4"/>
    <w:rsid w:val="004B0C45"/>
    <w:rsid w:val="004C7458"/>
    <w:rsid w:val="00515E3F"/>
    <w:rsid w:val="00526452"/>
    <w:rsid w:val="00526DC9"/>
    <w:rsid w:val="0052772C"/>
    <w:rsid w:val="005277FE"/>
    <w:rsid w:val="005313C5"/>
    <w:rsid w:val="00534BB7"/>
    <w:rsid w:val="00535B68"/>
    <w:rsid w:val="00545C06"/>
    <w:rsid w:val="005519B8"/>
    <w:rsid w:val="00571A02"/>
    <w:rsid w:val="00584765"/>
    <w:rsid w:val="00630346"/>
    <w:rsid w:val="00630449"/>
    <w:rsid w:val="00650B1E"/>
    <w:rsid w:val="00672DA0"/>
    <w:rsid w:val="00675DEE"/>
    <w:rsid w:val="00682AFE"/>
    <w:rsid w:val="00684D94"/>
    <w:rsid w:val="006859D3"/>
    <w:rsid w:val="006B2045"/>
    <w:rsid w:val="006D38A5"/>
    <w:rsid w:val="007007AF"/>
    <w:rsid w:val="0073282E"/>
    <w:rsid w:val="007378B9"/>
    <w:rsid w:val="00740104"/>
    <w:rsid w:val="007673EA"/>
    <w:rsid w:val="007A60F2"/>
    <w:rsid w:val="007C52DD"/>
    <w:rsid w:val="007E7E5F"/>
    <w:rsid w:val="008127B0"/>
    <w:rsid w:val="00815978"/>
    <w:rsid w:val="008335AF"/>
    <w:rsid w:val="00844E5A"/>
    <w:rsid w:val="0084722A"/>
    <w:rsid w:val="008568FF"/>
    <w:rsid w:val="00860105"/>
    <w:rsid w:val="008638BB"/>
    <w:rsid w:val="008654B1"/>
    <w:rsid w:val="00880021"/>
    <w:rsid w:val="008814EC"/>
    <w:rsid w:val="008A4E6A"/>
    <w:rsid w:val="008B1868"/>
    <w:rsid w:val="008C66B5"/>
    <w:rsid w:val="008D4869"/>
    <w:rsid w:val="008E6EAC"/>
    <w:rsid w:val="008F1A21"/>
    <w:rsid w:val="009250FA"/>
    <w:rsid w:val="009572AC"/>
    <w:rsid w:val="0097596E"/>
    <w:rsid w:val="00975F8F"/>
    <w:rsid w:val="009A570D"/>
    <w:rsid w:val="00A058A3"/>
    <w:rsid w:val="00A17FAB"/>
    <w:rsid w:val="00A20788"/>
    <w:rsid w:val="00A45275"/>
    <w:rsid w:val="00A47EC8"/>
    <w:rsid w:val="00A771F6"/>
    <w:rsid w:val="00A848E1"/>
    <w:rsid w:val="00AA4ECD"/>
    <w:rsid w:val="00AB4B46"/>
    <w:rsid w:val="00AD05DA"/>
    <w:rsid w:val="00AD258F"/>
    <w:rsid w:val="00AD6ABF"/>
    <w:rsid w:val="00AF3D30"/>
    <w:rsid w:val="00B0690F"/>
    <w:rsid w:val="00B10398"/>
    <w:rsid w:val="00B83AA8"/>
    <w:rsid w:val="00BA58A8"/>
    <w:rsid w:val="00BC7BE8"/>
    <w:rsid w:val="00BD0ED0"/>
    <w:rsid w:val="00BD7A7D"/>
    <w:rsid w:val="00C04BAD"/>
    <w:rsid w:val="00C07C5B"/>
    <w:rsid w:val="00C30290"/>
    <w:rsid w:val="00C44194"/>
    <w:rsid w:val="00C46DB2"/>
    <w:rsid w:val="00C57E4F"/>
    <w:rsid w:val="00C92420"/>
    <w:rsid w:val="00C93641"/>
    <w:rsid w:val="00C93FA9"/>
    <w:rsid w:val="00CA6532"/>
    <w:rsid w:val="00D3659B"/>
    <w:rsid w:val="00D408AC"/>
    <w:rsid w:val="00D837D9"/>
    <w:rsid w:val="00D92AE2"/>
    <w:rsid w:val="00DD132F"/>
    <w:rsid w:val="00DD2050"/>
    <w:rsid w:val="00DD2448"/>
    <w:rsid w:val="00DF07F5"/>
    <w:rsid w:val="00E059F2"/>
    <w:rsid w:val="00E070CC"/>
    <w:rsid w:val="00E57D94"/>
    <w:rsid w:val="00E614A8"/>
    <w:rsid w:val="00E676AA"/>
    <w:rsid w:val="00E76615"/>
    <w:rsid w:val="00E86516"/>
    <w:rsid w:val="00EB44F4"/>
    <w:rsid w:val="00EC6B35"/>
    <w:rsid w:val="00EC7D1F"/>
    <w:rsid w:val="00EF2FF8"/>
    <w:rsid w:val="00EF5C58"/>
    <w:rsid w:val="00EF65F1"/>
    <w:rsid w:val="00F14459"/>
    <w:rsid w:val="00F46365"/>
    <w:rsid w:val="00F63734"/>
    <w:rsid w:val="00F67175"/>
    <w:rsid w:val="00F83F91"/>
    <w:rsid w:val="00FA47D7"/>
    <w:rsid w:val="00FC4641"/>
    <w:rsid w:val="00FD050E"/>
    <w:rsid w:val="00FD5656"/>
    <w:rsid w:val="00FF03B7"/>
    <w:rsid w:val="00FF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CACBA"/>
  <w15:docId w15:val="{CBEBEEDC-1D78-4538-AA0D-20C28BB8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FA"/>
    <w:pPr>
      <w:ind w:left="720"/>
      <w:contextualSpacing/>
    </w:pPr>
  </w:style>
  <w:style w:type="paragraph" w:styleId="Header">
    <w:name w:val="header"/>
    <w:basedOn w:val="Normal"/>
    <w:link w:val="HeaderChar"/>
    <w:uiPriority w:val="99"/>
    <w:unhideWhenUsed/>
    <w:rsid w:val="003B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2E"/>
  </w:style>
  <w:style w:type="paragraph" w:styleId="Footer">
    <w:name w:val="footer"/>
    <w:basedOn w:val="Normal"/>
    <w:link w:val="FooterChar"/>
    <w:uiPriority w:val="99"/>
    <w:unhideWhenUsed/>
    <w:rsid w:val="003B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2E"/>
  </w:style>
  <w:style w:type="character" w:customStyle="1" w:styleId="DeltaViewInsertion">
    <w:name w:val="DeltaView Insertion"/>
    <w:rsid w:val="006B2045"/>
    <w:rPr>
      <w:color w:val="0000FF"/>
      <w:spacing w:val="0"/>
      <w:u w:val="double"/>
    </w:rPr>
  </w:style>
  <w:style w:type="paragraph" w:styleId="BalloonText">
    <w:name w:val="Balloon Text"/>
    <w:basedOn w:val="Normal"/>
    <w:link w:val="BalloonTextChar"/>
    <w:uiPriority w:val="99"/>
    <w:semiHidden/>
    <w:unhideWhenUsed/>
    <w:rsid w:val="00C46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B2"/>
    <w:rPr>
      <w:rFonts w:ascii="Segoe UI" w:hAnsi="Segoe UI" w:cs="Segoe UI"/>
      <w:sz w:val="18"/>
      <w:szCs w:val="18"/>
    </w:rPr>
  </w:style>
  <w:style w:type="character" w:styleId="PlaceholderText">
    <w:name w:val="Placeholder Text"/>
    <w:basedOn w:val="DefaultParagraphFont"/>
    <w:uiPriority w:val="99"/>
    <w:semiHidden/>
    <w:rsid w:val="00EC7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C292AF-0DA6-4981-8F0F-D933BB2DC968}"/>
      </w:docPartPr>
      <w:docPartBody>
        <w:p w:rsidR="00091D0A" w:rsidRDefault="008E0D46">
          <w:r w:rsidRPr="001520EB">
            <w:rPr>
              <w:rStyle w:val="PlaceholderText"/>
            </w:rPr>
            <w:t>Click or tap here to enter text.</w:t>
          </w:r>
        </w:p>
      </w:docPartBody>
    </w:docPart>
    <w:docPart>
      <w:docPartPr>
        <w:name w:val="78F4DDC3EA274743A6AAA0FAC3520FB8"/>
        <w:category>
          <w:name w:val="General"/>
          <w:gallery w:val="placeholder"/>
        </w:category>
        <w:types>
          <w:type w:val="bbPlcHdr"/>
        </w:types>
        <w:behaviors>
          <w:behavior w:val="content"/>
        </w:behaviors>
        <w:guid w:val="{19750693-E152-4532-8954-3BC673D9B2F6}"/>
      </w:docPartPr>
      <w:docPartBody>
        <w:p w:rsidR="00091D0A" w:rsidRDefault="008E0D46" w:rsidP="008E0D46">
          <w:pPr>
            <w:pStyle w:val="78F4DDC3EA274743A6AAA0FAC3520FB8"/>
          </w:pPr>
          <w:r w:rsidRPr="001520EB">
            <w:rPr>
              <w:rStyle w:val="PlaceholderText"/>
            </w:rPr>
            <w:t>Click or tap here to enter text.</w:t>
          </w:r>
        </w:p>
      </w:docPartBody>
    </w:docPart>
    <w:docPart>
      <w:docPartPr>
        <w:name w:val="9EBBB96AC35649388A23CA8C6434B6E6"/>
        <w:category>
          <w:name w:val="General"/>
          <w:gallery w:val="placeholder"/>
        </w:category>
        <w:types>
          <w:type w:val="bbPlcHdr"/>
        </w:types>
        <w:behaviors>
          <w:behavior w:val="content"/>
        </w:behaviors>
        <w:guid w:val="{32E04AE4-C605-409F-8D71-664D04562AB0}"/>
      </w:docPartPr>
      <w:docPartBody>
        <w:p w:rsidR="00091D0A" w:rsidRDefault="008E0D46" w:rsidP="008E0D46">
          <w:pPr>
            <w:pStyle w:val="9EBBB96AC35649388A23CA8C6434B6E6"/>
          </w:pPr>
          <w:r w:rsidRPr="001520EB">
            <w:rPr>
              <w:rStyle w:val="PlaceholderText"/>
            </w:rPr>
            <w:t>Click or tap here to enter text.</w:t>
          </w:r>
        </w:p>
      </w:docPartBody>
    </w:docPart>
    <w:docPart>
      <w:docPartPr>
        <w:name w:val="D3C4EBD5C8E848CE81A09308C390D43D"/>
        <w:category>
          <w:name w:val="General"/>
          <w:gallery w:val="placeholder"/>
        </w:category>
        <w:types>
          <w:type w:val="bbPlcHdr"/>
        </w:types>
        <w:behaviors>
          <w:behavior w:val="content"/>
        </w:behaviors>
        <w:guid w:val="{33860369-A3A3-4F02-A097-68FD7ECC6614}"/>
      </w:docPartPr>
      <w:docPartBody>
        <w:p w:rsidR="00091D0A" w:rsidRDefault="008E0D46" w:rsidP="008E0D46">
          <w:pPr>
            <w:pStyle w:val="D3C4EBD5C8E848CE81A09308C390D43D"/>
          </w:pPr>
          <w:r w:rsidRPr="001520EB">
            <w:rPr>
              <w:rStyle w:val="PlaceholderText"/>
            </w:rPr>
            <w:t>Click or tap here to enter text.</w:t>
          </w:r>
        </w:p>
      </w:docPartBody>
    </w:docPart>
    <w:docPart>
      <w:docPartPr>
        <w:name w:val="3EA41675F137406E894E1C6F7BE95F8D"/>
        <w:category>
          <w:name w:val="General"/>
          <w:gallery w:val="placeholder"/>
        </w:category>
        <w:types>
          <w:type w:val="bbPlcHdr"/>
        </w:types>
        <w:behaviors>
          <w:behavior w:val="content"/>
        </w:behaviors>
        <w:guid w:val="{D37D5359-98CA-4355-B87F-62F9940FD494}"/>
      </w:docPartPr>
      <w:docPartBody>
        <w:p w:rsidR="00091D0A" w:rsidRDefault="008E0D46" w:rsidP="008E0D46">
          <w:pPr>
            <w:pStyle w:val="3EA41675F137406E894E1C6F7BE95F8D"/>
          </w:pPr>
          <w:r w:rsidRPr="001520EB">
            <w:rPr>
              <w:rStyle w:val="PlaceholderText"/>
            </w:rPr>
            <w:t>Click or tap here to enter text.</w:t>
          </w:r>
        </w:p>
      </w:docPartBody>
    </w:docPart>
    <w:docPart>
      <w:docPartPr>
        <w:name w:val="68719F2933544EC994B72EC25456A3EA"/>
        <w:category>
          <w:name w:val="General"/>
          <w:gallery w:val="placeholder"/>
        </w:category>
        <w:types>
          <w:type w:val="bbPlcHdr"/>
        </w:types>
        <w:behaviors>
          <w:behavior w:val="content"/>
        </w:behaviors>
        <w:guid w:val="{EF94AA83-C251-4C73-B49B-BDE38CD3DDC3}"/>
      </w:docPartPr>
      <w:docPartBody>
        <w:p w:rsidR="00091D0A" w:rsidRDefault="008E0D46" w:rsidP="008E0D46">
          <w:pPr>
            <w:pStyle w:val="68719F2933544EC994B72EC25456A3EA"/>
          </w:pPr>
          <w:r w:rsidRPr="001520EB">
            <w:rPr>
              <w:rStyle w:val="PlaceholderText"/>
            </w:rPr>
            <w:t>Click or tap here to enter text.</w:t>
          </w:r>
        </w:p>
      </w:docPartBody>
    </w:docPart>
    <w:docPart>
      <w:docPartPr>
        <w:name w:val="3345FDECF2D94193B7FD1B94C484F6A1"/>
        <w:category>
          <w:name w:val="General"/>
          <w:gallery w:val="placeholder"/>
        </w:category>
        <w:types>
          <w:type w:val="bbPlcHdr"/>
        </w:types>
        <w:behaviors>
          <w:behavior w:val="content"/>
        </w:behaviors>
        <w:guid w:val="{D6007D2E-18C4-4D7F-9F04-D6F4B483C210}"/>
      </w:docPartPr>
      <w:docPartBody>
        <w:p w:rsidR="00091D0A" w:rsidRDefault="008E0D46" w:rsidP="008E0D46">
          <w:pPr>
            <w:pStyle w:val="3345FDECF2D94193B7FD1B94C484F6A1"/>
          </w:pPr>
          <w:r w:rsidRPr="001520EB">
            <w:rPr>
              <w:rStyle w:val="PlaceholderText"/>
            </w:rPr>
            <w:t>Click or tap here to enter text.</w:t>
          </w:r>
        </w:p>
      </w:docPartBody>
    </w:docPart>
    <w:docPart>
      <w:docPartPr>
        <w:name w:val="A20DDEA287864DDD88D9FE02865C0779"/>
        <w:category>
          <w:name w:val="General"/>
          <w:gallery w:val="placeholder"/>
        </w:category>
        <w:types>
          <w:type w:val="bbPlcHdr"/>
        </w:types>
        <w:behaviors>
          <w:behavior w:val="content"/>
        </w:behaviors>
        <w:guid w:val="{2BF25FA6-2ECE-40EE-9D2F-179D85B08BF1}"/>
      </w:docPartPr>
      <w:docPartBody>
        <w:p w:rsidR="00091D0A" w:rsidRDefault="008E0D46" w:rsidP="008E0D46">
          <w:pPr>
            <w:pStyle w:val="A20DDEA287864DDD88D9FE02865C0779"/>
          </w:pPr>
          <w:r w:rsidRPr="001520EB">
            <w:rPr>
              <w:rStyle w:val="PlaceholderText"/>
            </w:rPr>
            <w:t>Click or tap here to enter text.</w:t>
          </w:r>
        </w:p>
      </w:docPartBody>
    </w:docPart>
    <w:docPart>
      <w:docPartPr>
        <w:name w:val="804A7239BB274397A11EF2478E93E3E7"/>
        <w:category>
          <w:name w:val="General"/>
          <w:gallery w:val="placeholder"/>
        </w:category>
        <w:types>
          <w:type w:val="bbPlcHdr"/>
        </w:types>
        <w:behaviors>
          <w:behavior w:val="content"/>
        </w:behaviors>
        <w:guid w:val="{72871A86-D192-4504-8E47-2CDAC81DB9A9}"/>
      </w:docPartPr>
      <w:docPartBody>
        <w:p w:rsidR="00091D0A" w:rsidRDefault="008E0D46" w:rsidP="008E0D46">
          <w:pPr>
            <w:pStyle w:val="804A7239BB274397A11EF2478E93E3E7"/>
          </w:pPr>
          <w:r w:rsidRPr="001520EB">
            <w:rPr>
              <w:rStyle w:val="PlaceholderText"/>
            </w:rPr>
            <w:t>Click or tap here to enter text.</w:t>
          </w:r>
        </w:p>
      </w:docPartBody>
    </w:docPart>
    <w:docPart>
      <w:docPartPr>
        <w:name w:val="FBCC9043953D44108E994BAAAA12B668"/>
        <w:category>
          <w:name w:val="General"/>
          <w:gallery w:val="placeholder"/>
        </w:category>
        <w:types>
          <w:type w:val="bbPlcHdr"/>
        </w:types>
        <w:behaviors>
          <w:behavior w:val="content"/>
        </w:behaviors>
        <w:guid w:val="{9881486E-F121-4795-A8A9-AAD3F945AAA4}"/>
      </w:docPartPr>
      <w:docPartBody>
        <w:p w:rsidR="00091D0A" w:rsidRDefault="008E0D46" w:rsidP="008E0D46">
          <w:pPr>
            <w:pStyle w:val="FBCC9043953D44108E994BAAAA12B668"/>
          </w:pPr>
          <w:r w:rsidRPr="001520EB">
            <w:rPr>
              <w:rStyle w:val="PlaceholderText"/>
            </w:rPr>
            <w:t>Click or tap here to enter text.</w:t>
          </w:r>
        </w:p>
      </w:docPartBody>
    </w:docPart>
    <w:docPart>
      <w:docPartPr>
        <w:name w:val="5A661C15598048A7B31FBE02286548F9"/>
        <w:category>
          <w:name w:val="General"/>
          <w:gallery w:val="placeholder"/>
        </w:category>
        <w:types>
          <w:type w:val="bbPlcHdr"/>
        </w:types>
        <w:behaviors>
          <w:behavior w:val="content"/>
        </w:behaviors>
        <w:guid w:val="{5400E307-BFA3-49B8-A58B-01D8D875E8A2}"/>
      </w:docPartPr>
      <w:docPartBody>
        <w:p w:rsidR="00091D0A" w:rsidRDefault="008E0D46" w:rsidP="008E0D46">
          <w:pPr>
            <w:pStyle w:val="5A661C15598048A7B31FBE02286548F9"/>
          </w:pPr>
          <w:r w:rsidRPr="001520EB">
            <w:rPr>
              <w:rStyle w:val="PlaceholderText"/>
            </w:rPr>
            <w:t>Click or tap here to enter text.</w:t>
          </w:r>
        </w:p>
      </w:docPartBody>
    </w:docPart>
    <w:docPart>
      <w:docPartPr>
        <w:name w:val="DBFC1E42E79C40D896DEB8C43BECC90D"/>
        <w:category>
          <w:name w:val="General"/>
          <w:gallery w:val="placeholder"/>
        </w:category>
        <w:types>
          <w:type w:val="bbPlcHdr"/>
        </w:types>
        <w:behaviors>
          <w:behavior w:val="content"/>
        </w:behaviors>
        <w:guid w:val="{C27621E2-9CCF-4B76-92A8-A9DF35A8E626}"/>
      </w:docPartPr>
      <w:docPartBody>
        <w:p w:rsidR="00091D0A" w:rsidRDefault="008E0D46" w:rsidP="008E0D46">
          <w:pPr>
            <w:pStyle w:val="DBFC1E42E79C40D896DEB8C43BECC90D"/>
          </w:pPr>
          <w:r w:rsidRPr="001520EB">
            <w:rPr>
              <w:rStyle w:val="PlaceholderText"/>
            </w:rPr>
            <w:t>Click or tap here to enter text.</w:t>
          </w:r>
        </w:p>
      </w:docPartBody>
    </w:docPart>
    <w:docPart>
      <w:docPartPr>
        <w:name w:val="C1BB7B2240534E0789B78459DE443F15"/>
        <w:category>
          <w:name w:val="General"/>
          <w:gallery w:val="placeholder"/>
        </w:category>
        <w:types>
          <w:type w:val="bbPlcHdr"/>
        </w:types>
        <w:behaviors>
          <w:behavior w:val="content"/>
        </w:behaviors>
        <w:guid w:val="{626529E0-FF18-458B-8BA5-1D3B5575B152}"/>
      </w:docPartPr>
      <w:docPartBody>
        <w:p w:rsidR="00091D0A" w:rsidRDefault="008E0D46" w:rsidP="008E0D46">
          <w:pPr>
            <w:pStyle w:val="C1BB7B2240534E0789B78459DE443F15"/>
          </w:pPr>
          <w:r w:rsidRPr="001520EB">
            <w:rPr>
              <w:rStyle w:val="PlaceholderText"/>
            </w:rPr>
            <w:t>Click or tap here to enter text.</w:t>
          </w:r>
        </w:p>
      </w:docPartBody>
    </w:docPart>
    <w:docPart>
      <w:docPartPr>
        <w:name w:val="DC2C8CFF0B654DBCAC7592F04BFEACF5"/>
        <w:category>
          <w:name w:val="General"/>
          <w:gallery w:val="placeholder"/>
        </w:category>
        <w:types>
          <w:type w:val="bbPlcHdr"/>
        </w:types>
        <w:behaviors>
          <w:behavior w:val="content"/>
        </w:behaviors>
        <w:guid w:val="{66E45535-7DFB-47AA-8806-E1547C046292}"/>
      </w:docPartPr>
      <w:docPartBody>
        <w:p w:rsidR="00091D0A" w:rsidRDefault="008E0D46" w:rsidP="008E0D46">
          <w:pPr>
            <w:pStyle w:val="DC2C8CFF0B654DBCAC7592F04BFEACF5"/>
          </w:pPr>
          <w:r w:rsidRPr="001520EB">
            <w:rPr>
              <w:rStyle w:val="PlaceholderText"/>
            </w:rPr>
            <w:t>Click or tap here to enter text.</w:t>
          </w:r>
        </w:p>
      </w:docPartBody>
    </w:docPart>
    <w:docPart>
      <w:docPartPr>
        <w:name w:val="441D61A1105D4F07919EEDB44D41FF3B"/>
        <w:category>
          <w:name w:val="General"/>
          <w:gallery w:val="placeholder"/>
        </w:category>
        <w:types>
          <w:type w:val="bbPlcHdr"/>
        </w:types>
        <w:behaviors>
          <w:behavior w:val="content"/>
        </w:behaviors>
        <w:guid w:val="{90CE80B2-92E7-46C5-85B5-C839C23494DA}"/>
      </w:docPartPr>
      <w:docPartBody>
        <w:p w:rsidR="00091D0A" w:rsidRDefault="008E0D46" w:rsidP="008E0D46">
          <w:pPr>
            <w:pStyle w:val="441D61A1105D4F07919EEDB44D41FF3B"/>
          </w:pPr>
          <w:r w:rsidRPr="001520EB">
            <w:rPr>
              <w:rStyle w:val="PlaceholderText"/>
            </w:rPr>
            <w:t>Click or tap here to enter text.</w:t>
          </w:r>
        </w:p>
      </w:docPartBody>
    </w:docPart>
    <w:docPart>
      <w:docPartPr>
        <w:name w:val="18EAA12CB08A4581A50FCCCAEA5403BF"/>
        <w:category>
          <w:name w:val="General"/>
          <w:gallery w:val="placeholder"/>
        </w:category>
        <w:types>
          <w:type w:val="bbPlcHdr"/>
        </w:types>
        <w:behaviors>
          <w:behavior w:val="content"/>
        </w:behaviors>
        <w:guid w:val="{67F82538-C488-4E33-AD65-1B81A1A18F82}"/>
      </w:docPartPr>
      <w:docPartBody>
        <w:p w:rsidR="00091D0A" w:rsidRDefault="008E0D46" w:rsidP="008E0D46">
          <w:pPr>
            <w:pStyle w:val="18EAA12CB08A4581A50FCCCAEA5403BF"/>
          </w:pPr>
          <w:r w:rsidRPr="001520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46"/>
    <w:rsid w:val="00091D0A"/>
    <w:rsid w:val="00767C3D"/>
    <w:rsid w:val="008E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D46"/>
    <w:rPr>
      <w:color w:val="808080"/>
    </w:rPr>
  </w:style>
  <w:style w:type="paragraph" w:customStyle="1" w:styleId="78F4DDC3EA274743A6AAA0FAC3520FB8">
    <w:name w:val="78F4DDC3EA274743A6AAA0FAC3520FB8"/>
    <w:rsid w:val="008E0D46"/>
  </w:style>
  <w:style w:type="paragraph" w:customStyle="1" w:styleId="9EBBB96AC35649388A23CA8C6434B6E6">
    <w:name w:val="9EBBB96AC35649388A23CA8C6434B6E6"/>
    <w:rsid w:val="008E0D46"/>
  </w:style>
  <w:style w:type="paragraph" w:customStyle="1" w:styleId="D3C4EBD5C8E848CE81A09308C390D43D">
    <w:name w:val="D3C4EBD5C8E848CE81A09308C390D43D"/>
    <w:rsid w:val="008E0D46"/>
  </w:style>
  <w:style w:type="paragraph" w:customStyle="1" w:styleId="3EA41675F137406E894E1C6F7BE95F8D">
    <w:name w:val="3EA41675F137406E894E1C6F7BE95F8D"/>
    <w:rsid w:val="008E0D46"/>
  </w:style>
  <w:style w:type="paragraph" w:customStyle="1" w:styleId="68719F2933544EC994B72EC25456A3EA">
    <w:name w:val="68719F2933544EC994B72EC25456A3EA"/>
    <w:rsid w:val="008E0D46"/>
  </w:style>
  <w:style w:type="paragraph" w:customStyle="1" w:styleId="3345FDECF2D94193B7FD1B94C484F6A1">
    <w:name w:val="3345FDECF2D94193B7FD1B94C484F6A1"/>
    <w:rsid w:val="008E0D46"/>
  </w:style>
  <w:style w:type="paragraph" w:customStyle="1" w:styleId="A20DDEA287864DDD88D9FE02865C0779">
    <w:name w:val="A20DDEA287864DDD88D9FE02865C0779"/>
    <w:rsid w:val="008E0D46"/>
  </w:style>
  <w:style w:type="paragraph" w:customStyle="1" w:styleId="804A7239BB274397A11EF2478E93E3E7">
    <w:name w:val="804A7239BB274397A11EF2478E93E3E7"/>
    <w:rsid w:val="008E0D46"/>
  </w:style>
  <w:style w:type="paragraph" w:customStyle="1" w:styleId="FBCC9043953D44108E994BAAAA12B668">
    <w:name w:val="FBCC9043953D44108E994BAAAA12B668"/>
    <w:rsid w:val="008E0D46"/>
  </w:style>
  <w:style w:type="paragraph" w:customStyle="1" w:styleId="5A661C15598048A7B31FBE02286548F9">
    <w:name w:val="5A661C15598048A7B31FBE02286548F9"/>
    <w:rsid w:val="008E0D46"/>
  </w:style>
  <w:style w:type="paragraph" w:customStyle="1" w:styleId="DBFC1E42E79C40D896DEB8C43BECC90D">
    <w:name w:val="DBFC1E42E79C40D896DEB8C43BECC90D"/>
    <w:rsid w:val="008E0D46"/>
  </w:style>
  <w:style w:type="paragraph" w:customStyle="1" w:styleId="C1BB7B2240534E0789B78459DE443F15">
    <w:name w:val="C1BB7B2240534E0789B78459DE443F15"/>
    <w:rsid w:val="008E0D46"/>
  </w:style>
  <w:style w:type="paragraph" w:customStyle="1" w:styleId="DC2C8CFF0B654DBCAC7592F04BFEACF5">
    <w:name w:val="DC2C8CFF0B654DBCAC7592F04BFEACF5"/>
    <w:rsid w:val="008E0D46"/>
  </w:style>
  <w:style w:type="paragraph" w:customStyle="1" w:styleId="441D61A1105D4F07919EEDB44D41FF3B">
    <w:name w:val="441D61A1105D4F07919EEDB44D41FF3B"/>
    <w:rsid w:val="008E0D46"/>
  </w:style>
  <w:style w:type="paragraph" w:customStyle="1" w:styleId="18EAA12CB08A4581A50FCCCAEA5403BF">
    <w:name w:val="18EAA12CB08A4581A50FCCCAEA5403BF"/>
    <w:rsid w:val="008E0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 xmlns="http://schemas.apple.com/cocoa/2006/metadata">
  <generator>CocoaOOXMLWriter/1038.35</generator>
</meta>
</file>

<file path=customXml/itemProps1.xml><?xml version="1.0" encoding="utf-8"?>
<ds:datastoreItem xmlns:ds="http://schemas.openxmlformats.org/officeDocument/2006/customXml" ds:itemID="{BDB149D3-7146-465B-AB10-C283C05359BD}">
  <ds:schemaRefs>
    <ds:schemaRef ds:uri="http://schemas.openxmlformats.org/officeDocument/2006/bibliography"/>
  </ds:schemaRefs>
</ds:datastoreItem>
</file>

<file path=customXml/itemProps2.xml><?xml version="1.0" encoding="utf-8"?>
<ds:datastoreItem xmlns:ds="http://schemas.openxmlformats.org/officeDocument/2006/customXml" ds:itemID="{D74B8974-B947-450C-94D0-85D34CD5B6D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SALES REPRESENTATIVE AGREEMENT</vt:lpstr>
    </vt:vector>
  </TitlesOfParts>
  <Company>American Law Institute</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REPRESENTATIVE AGREEMENT</dc:title>
  <dc:creator>Barry C. Averitt</dc:creator>
  <cp:lastModifiedBy>Aspen Kelley</cp:lastModifiedBy>
  <cp:revision>5</cp:revision>
  <cp:lastPrinted>2011-03-22T15:53:00Z</cp:lastPrinted>
  <dcterms:created xsi:type="dcterms:W3CDTF">2022-07-06T18:28:00Z</dcterms:created>
  <dcterms:modified xsi:type="dcterms:W3CDTF">2022-07-07T12:41:00Z</dcterms:modified>
</cp:coreProperties>
</file>